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344" w:rsidRPr="00C84344" w:rsidRDefault="00787176" w:rsidP="00C84344">
      <w:pPr>
        <w:spacing w:after="0" w:line="240" w:lineRule="auto"/>
        <w:rPr>
          <w:rFonts w:ascii="Times New Roman" w:eastAsia="Times New Roman" w:hAnsi="Times New Roman" w:cs="Times New Roman"/>
          <w:b/>
          <w:bCs/>
          <w:sz w:val="24"/>
          <w:szCs w:val="24"/>
          <w:lang w:val="pt-BR" w:eastAsia="es-ES"/>
        </w:rPr>
      </w:pPr>
      <w:r>
        <w:rPr>
          <w:noProof/>
          <w:lang w:eastAsia="es-ES"/>
        </w:rPr>
        <w:drawing>
          <wp:anchor distT="0" distB="0" distL="114300" distR="114300" simplePos="0" relativeHeight="251671552" behindDoc="1" locked="0" layoutInCell="1" allowOverlap="1">
            <wp:simplePos x="0" y="0"/>
            <wp:positionH relativeFrom="column">
              <wp:posOffset>5851359</wp:posOffset>
            </wp:positionH>
            <wp:positionV relativeFrom="paragraph">
              <wp:posOffset>-293343</wp:posOffset>
            </wp:positionV>
            <wp:extent cx="747395" cy="866140"/>
            <wp:effectExtent l="0" t="0" r="0" b="0"/>
            <wp:wrapThrough wrapText="bothSides">
              <wp:wrapPolygon edited="0">
                <wp:start x="0" y="0"/>
                <wp:lineTo x="0" y="20903"/>
                <wp:lineTo x="20921" y="20903"/>
                <wp:lineTo x="20921" y="0"/>
                <wp:lineTo x="0" y="0"/>
              </wp:wrapPolygon>
            </wp:wrapThrough>
            <wp:docPr id="65" name="Imagen 65"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ueva 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739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E85">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59264" behindDoc="0" locked="0" layoutInCell="1" allowOverlap="1" wp14:anchorId="08C92F37" wp14:editId="2924FD6A">
                <wp:simplePos x="0" y="0"/>
                <wp:positionH relativeFrom="column">
                  <wp:posOffset>1049876</wp:posOffset>
                </wp:positionH>
                <wp:positionV relativeFrom="paragraph">
                  <wp:posOffset>-261261</wp:posOffset>
                </wp:positionV>
                <wp:extent cx="4198289" cy="571500"/>
                <wp:effectExtent l="0" t="0" r="0" b="0"/>
                <wp:wrapNone/>
                <wp:docPr id="64" name="Cuadro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289"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344" w:rsidRPr="006400E0" w:rsidRDefault="00751E85" w:rsidP="00C84344">
                            <w:pPr>
                              <w:ind w:left="-180"/>
                              <w:rPr>
                                <w:rFonts w:ascii="Harlow Solid Italic" w:hAnsi="Harlow Solid Italic"/>
                                <w:color w:val="000099"/>
                                <w:sz w:val="40"/>
                                <w:szCs w:val="40"/>
                              </w:rPr>
                            </w:pPr>
                            <w:r>
                              <w:rPr>
                                <w:rFonts w:ascii="Comic Sans MS" w:hAnsi="Comic Sans MS"/>
                                <w:b/>
                                <w:color w:val="000099"/>
                                <w:sz w:val="40"/>
                                <w:szCs w:val="40"/>
                              </w:rPr>
                              <w:t xml:space="preserve">  “</w:t>
                            </w:r>
                            <w:r w:rsidR="00C84344" w:rsidRPr="00BB6FB6">
                              <w:rPr>
                                <w:rFonts w:ascii="Comic Sans MS" w:hAnsi="Comic Sans MS"/>
                                <w:b/>
                                <w:color w:val="000099"/>
                                <w:sz w:val="40"/>
                                <w:szCs w:val="40"/>
                              </w:rPr>
                              <w:t>Rogad al Dueño de la mies…”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92F37" id="_x0000_t202" coordsize="21600,21600" o:spt="202" path="m,l,21600r21600,l21600,xe">
                <v:stroke joinstyle="miter"/>
                <v:path gradientshapeok="t" o:connecttype="rect"/>
              </v:shapetype>
              <v:shape id="Cuadro de texto 64" o:spid="_x0000_s1026" type="#_x0000_t202" style="position:absolute;margin-left:82.65pt;margin-top:-20.55pt;width:330.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" stroked="f">
                <v:textbox>
                  <w:txbxContent>
                    <w:p w:rsidR="00C84344" w:rsidRPr="006400E0" w:rsidRDefault="00751E85" w:rsidP="00C84344">
                      <w:pPr>
                        <w:ind w:left="-180"/>
                        <w:rPr>
                          <w:rFonts w:ascii="Harlow Solid Italic" w:hAnsi="Harlow Solid Italic"/>
                          <w:color w:val="000099"/>
                          <w:sz w:val="40"/>
                          <w:szCs w:val="40"/>
                        </w:rPr>
                      </w:pPr>
                      <w:r>
                        <w:rPr>
                          <w:rFonts w:ascii="Comic Sans MS" w:hAnsi="Comic Sans MS"/>
                          <w:b/>
                          <w:color w:val="000099"/>
                          <w:sz w:val="40"/>
                          <w:szCs w:val="40"/>
                        </w:rPr>
                        <w:t xml:space="preserve">  “</w:t>
                      </w:r>
                      <w:r w:rsidR="00C84344" w:rsidRPr="00BB6FB6">
                        <w:rPr>
                          <w:rFonts w:ascii="Comic Sans MS" w:hAnsi="Comic Sans MS"/>
                          <w:b/>
                          <w:color w:val="000099"/>
                          <w:sz w:val="40"/>
                          <w:szCs w:val="40"/>
                        </w:rPr>
                        <w:t>Rogad al Dueño de la mies…”</w:t>
                      </w:r>
                    </w:p>
                  </w:txbxContent>
                </v:textbox>
              </v:shape>
            </w:pict>
          </mc:Fallback>
        </mc:AlternateContent>
      </w:r>
      <w:r w:rsidR="00C84344">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60288" behindDoc="0" locked="0" layoutInCell="1" allowOverlap="1" wp14:anchorId="025A1309" wp14:editId="5498E655">
                <wp:simplePos x="0" y="0"/>
                <wp:positionH relativeFrom="column">
                  <wp:posOffset>5514975</wp:posOffset>
                </wp:positionH>
                <wp:positionV relativeFrom="paragraph">
                  <wp:posOffset>-283845</wp:posOffset>
                </wp:positionV>
                <wp:extent cx="882650" cy="1075055"/>
                <wp:effectExtent l="0" t="3175" r="0" b="0"/>
                <wp:wrapNone/>
                <wp:docPr id="66" name="Cuadro de texto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075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344" w:rsidRDefault="00C84344" w:rsidP="00C84344">
                            <w:pPr>
                              <w:jc w:val="center"/>
                            </w:pPr>
                          </w:p>
                        </w:txbxContent>
                      </wps:txbx>
                      <wps:bodyPr rot="0" vert="horz" wrap="none" lIns="18000" tIns="45720" rIns="18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5A1309" id="Cuadro de texto 66" o:spid="_x0000_s1027" type="#_x0000_t202" style="position:absolute;margin-left:434.25pt;margin-top:-22.35pt;width:69.5pt;height:84.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" stroked="f">
                <v:textbox style="mso-fit-shape-to-text:t" inset=".5mm,,.5mm">
                  <w:txbxContent>
                    <w:p w:rsidR="00C84344" w:rsidRDefault="00C84344" w:rsidP="00C84344">
                      <w:pPr>
                        <w:jc w:val="center"/>
                      </w:pPr>
                    </w:p>
                  </w:txbxContent>
                </v:textbox>
              </v:shape>
            </w:pict>
          </mc:Fallback>
        </mc:AlternateContent>
      </w:r>
    </w:p>
    <w:p w:rsidR="00C84344" w:rsidRPr="00C84344" w:rsidRDefault="00C84344" w:rsidP="00C84344">
      <w:pPr>
        <w:widowControl w:val="0"/>
        <w:spacing w:after="0" w:line="240" w:lineRule="auto"/>
        <w:rPr>
          <w:rFonts w:ascii="Copperplate Gothic Bold" w:eastAsia="Times New Roman" w:hAnsi="Copperplate Gothic Bold" w:cs="Times New Roman"/>
          <w:b/>
          <w:bCs/>
          <w:color w:val="000000"/>
          <w:kern w:val="28"/>
          <w:sz w:val="8"/>
          <w:szCs w:val="8"/>
          <w:lang w:eastAsia="es-ES"/>
        </w:rPr>
      </w:pPr>
    </w:p>
    <w:p w:rsidR="00C84344" w:rsidRPr="00C84344" w:rsidRDefault="00C84344" w:rsidP="00C84344">
      <w:pPr>
        <w:widowControl w:val="0"/>
        <w:spacing w:after="0" w:line="240" w:lineRule="auto"/>
        <w:rPr>
          <w:rFonts w:ascii="Copperplate Gothic Bold" w:eastAsia="Times New Roman" w:hAnsi="Copperplate Gothic Bold" w:cs="Times New Roman"/>
          <w:b/>
          <w:bCs/>
          <w:color w:val="000000"/>
          <w:kern w:val="28"/>
          <w:sz w:val="8"/>
          <w:szCs w:val="8"/>
          <w:lang w:eastAsia="es-ES"/>
        </w:rPr>
      </w:pPr>
    </w:p>
    <w:p w:rsidR="00787176" w:rsidRPr="00380007" w:rsidRDefault="00380007" w:rsidP="00787176">
      <w:pPr>
        <w:spacing w:after="0" w:line="240" w:lineRule="auto"/>
        <w:jc w:val="center"/>
        <w:rPr>
          <w:rFonts w:ascii="Copperplate Gothic Bold" w:eastAsia="Times New Roman" w:hAnsi="Copperplate Gothic Bold" w:cs="Times New Roman"/>
          <w:b/>
          <w:bCs/>
          <w:color w:val="CC3300"/>
          <w:kern w:val="28"/>
          <w:sz w:val="44"/>
          <w:szCs w:val="44"/>
          <w:lang w:eastAsia="es-ES"/>
        </w:rPr>
      </w:pPr>
      <w:r>
        <w:rPr>
          <w:rFonts w:ascii="Copperplate Gothic Bold" w:hAnsi="Copperplate Gothic Bold" w:cs="Times New Roman"/>
          <w:b/>
          <w:sz w:val="36"/>
        </w:rPr>
        <w:t xml:space="preserve">  </w:t>
      </w:r>
      <w:r w:rsidR="002420D1" w:rsidRPr="00380007">
        <w:rPr>
          <w:rFonts w:ascii="Copperplate Gothic Bold" w:hAnsi="Copperplate Gothic Bold" w:cs="Times New Roman"/>
          <w:b/>
          <w:color w:val="CC3300"/>
          <w:sz w:val="36"/>
        </w:rPr>
        <w:t>“Levántate y anda”</w:t>
      </w:r>
    </w:p>
    <w:p w:rsidR="00930448" w:rsidRDefault="002420D1" w:rsidP="00930448">
      <w:pPr>
        <w:spacing w:after="0" w:line="240" w:lineRule="auto"/>
        <w:jc w:val="both"/>
        <w:rPr>
          <w:rFonts w:ascii="Times New Roman" w:eastAsia="Times New Roman" w:hAnsi="Times New Roman" w:cs="Times New Roman"/>
          <w:sz w:val="24"/>
          <w:szCs w:val="24"/>
          <w:shd w:val="clear" w:color="auto" w:fill="FFFFFF"/>
          <w:lang w:eastAsia="es-ES"/>
        </w:rPr>
      </w:pPr>
      <w:r>
        <w:rPr>
          <w:rFonts w:ascii="Copperplate Gothic Bold" w:hAnsi="Copperplate Gothic Bold"/>
          <w:b/>
          <w:bCs/>
          <w:noProof/>
          <w:color w:val="996633"/>
          <w:kern w:val="28"/>
          <w:sz w:val="44"/>
          <w:szCs w:val="44"/>
          <w:lang w:eastAsia="es-ES"/>
        </w:rPr>
        <mc:AlternateContent>
          <mc:Choice Requires="wps">
            <w:drawing>
              <wp:anchor distT="0" distB="0" distL="114300" distR="114300" simplePos="0" relativeHeight="251654656" behindDoc="1" locked="0" layoutInCell="1" allowOverlap="1" wp14:anchorId="28BB8479" wp14:editId="3CD5DE0A">
                <wp:simplePos x="0" y="0"/>
                <wp:positionH relativeFrom="column">
                  <wp:posOffset>-118966</wp:posOffset>
                </wp:positionH>
                <wp:positionV relativeFrom="paragraph">
                  <wp:posOffset>94310</wp:posOffset>
                </wp:positionV>
                <wp:extent cx="6757035" cy="4699221"/>
                <wp:effectExtent l="19050" t="19050" r="43815" b="444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7035" cy="4699221"/>
                        </a:xfrm>
                        <a:prstGeom prst="rect">
                          <a:avLst/>
                        </a:prstGeom>
                        <a:solidFill>
                          <a:srgbClr val="FFFFFF"/>
                        </a:solidFill>
                        <a:ln w="63500" cmpd="thickThin" algn="ctr">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B4763" id="Rectángulo 8" o:spid="_x0000_s1026" style="position:absolute;margin-left:-9.35pt;margin-top:7.45pt;width:532.05pt;height:37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" strokecolor="#c0504d" strokeweight="5pt">
                <v:stroke linestyle="thickThin"/>
                <v:shadow color="#868686"/>
              </v:rect>
            </w:pict>
          </mc:Fallback>
        </mc:AlternateContent>
      </w:r>
      <w:bookmarkStart w:id="0" w:name="8"/>
      <w:bookmarkStart w:id="1" w:name="9"/>
    </w:p>
    <w:bookmarkEnd w:id="0"/>
    <w:p w:rsidR="00930448" w:rsidRPr="00930448" w:rsidRDefault="00930448" w:rsidP="00930448">
      <w:pPr>
        <w:spacing w:after="0" w:line="240" w:lineRule="auto"/>
        <w:jc w:val="both"/>
        <w:rPr>
          <w:rFonts w:ascii="Times New Roman" w:hAnsi="Times New Roman" w:cs="Times New Roman"/>
          <w:sz w:val="24"/>
        </w:rPr>
      </w:pPr>
      <w:r w:rsidRPr="00930448">
        <w:rPr>
          <w:rFonts w:ascii="Times New Roman" w:hAnsi="Times New Roman" w:cs="Times New Roman"/>
          <w:sz w:val="24"/>
        </w:rPr>
        <w:t xml:space="preserve">Anhelo que en esta época que nos toca vivir, reconociendo la dignidad de cada persona humana, podamos hacer renacer entre </w:t>
      </w:r>
      <w:proofErr w:type="gramStart"/>
      <w:r w:rsidRPr="00930448">
        <w:rPr>
          <w:rFonts w:ascii="Times New Roman" w:hAnsi="Times New Roman" w:cs="Times New Roman"/>
          <w:sz w:val="24"/>
        </w:rPr>
        <w:t>todos un deseo mundial</w:t>
      </w:r>
      <w:proofErr w:type="gramEnd"/>
      <w:r w:rsidRPr="00930448">
        <w:rPr>
          <w:rFonts w:ascii="Times New Roman" w:hAnsi="Times New Roman" w:cs="Times New Roman"/>
          <w:sz w:val="24"/>
        </w:rPr>
        <w:t xml:space="preserve"> de hermandad. Entre todos: «He ahí un hermoso secreto para soñar y hacer de nuestra vida una hermosa aventura. Nadie puede pelear la vida aisladamente. […] Se necesita una comunidad que nos sostenga, que nos ayude y en la que nos ayudemos unos a otros a mirar hacia delante. ¡Qué importante es soñar juntos! […] Solos se corre el riesgo de tener espejismos, en los que ves lo que no hay; los sueños se construyen juntos». Soñemos como una única humanidad, como caminantes de la misma carne humana, como hijos de esta misma tierra que nos cobija a todos, cada uno con la riqueza de su fe o de sus convicciones, cada uno con su propia voz, todos hermanos.</w:t>
      </w:r>
    </w:p>
    <w:bookmarkEnd w:id="1"/>
    <w:p w:rsidR="00930448" w:rsidRPr="00930448" w:rsidRDefault="00930448" w:rsidP="00930448">
      <w:pPr>
        <w:spacing w:after="0" w:line="240" w:lineRule="auto"/>
        <w:jc w:val="both"/>
        <w:rPr>
          <w:rFonts w:ascii="Times New Roman" w:hAnsi="Times New Roman" w:cs="Times New Roman"/>
          <w:sz w:val="24"/>
        </w:rPr>
      </w:pPr>
      <w:r w:rsidRPr="00930448">
        <w:rPr>
          <w:rFonts w:ascii="Times New Roman" w:hAnsi="Times New Roman" w:cs="Times New Roman"/>
          <w:sz w:val="24"/>
        </w:rPr>
        <w:t>Durante décadas parecía que el mundo había aprendido de tantas guerras y fracasos y se dirigía lentamente hacia diversas formas de integración. Por ejemplo, avanzó el sueño de una Europa unida, capaz de reconocer raíces comunes y de alegrarse con la diversidad que la habita. Recordemos «la firme convicción de los Padres fundadores de la Unión Europea, los cuales deseaban un futuro basado en la capacidad de trabajar juntos para superar las divisiones, favoreciendo la paz y la comunión entre todos los pueblos del continente».</w:t>
      </w:r>
      <w:r>
        <w:rPr>
          <w:rFonts w:ascii="Times New Roman" w:hAnsi="Times New Roman" w:cs="Times New Roman"/>
          <w:sz w:val="24"/>
        </w:rPr>
        <w:t xml:space="preserve"> </w:t>
      </w:r>
      <w:r w:rsidRPr="00930448">
        <w:rPr>
          <w:rFonts w:ascii="Times New Roman" w:hAnsi="Times New Roman" w:cs="Times New Roman"/>
          <w:sz w:val="24"/>
        </w:rPr>
        <w:t>También tomó fuerza el anhelo de una integración latinoamericana y comenzaron a darse algunos pasos. En otros países y regiones hubo intentos de pacificación y acercamientos que lograron frutos y otros que parecían promisorios.</w:t>
      </w:r>
    </w:p>
    <w:p w:rsidR="00930448" w:rsidRPr="00165483" w:rsidRDefault="00930448" w:rsidP="00930448">
      <w:pPr>
        <w:spacing w:after="0" w:line="240" w:lineRule="auto"/>
        <w:jc w:val="both"/>
        <w:rPr>
          <w:rFonts w:ascii="Times New Roman" w:hAnsi="Times New Roman" w:cs="Times New Roman"/>
          <w:i/>
          <w:sz w:val="24"/>
        </w:rPr>
      </w:pPr>
      <w:r w:rsidRPr="00930448">
        <w:rPr>
          <w:rFonts w:ascii="Times New Roman" w:hAnsi="Times New Roman" w:cs="Times New Roman"/>
          <w:sz w:val="24"/>
        </w:rPr>
        <w:t>Pero la historia da muestras de estar volviendo atrás. Se encienden conflictos anacrónicos que se consideraban superados, resurgen nacionalismos cerrados, exasperados, resentidos y agresivos. En varios países una idea de la unidad del pueblo y de la nación, penetrada por diversas ideologías, crea nuevas formas de egoísmo y de pérdida del sentido social enmascaradas bajo una supuesta defensa de los intereses nacionales. Lo que nos recuerda que «cada generación ha de hacer suyas las luchas y los logros de las generaciones pasadas y llevarlas a metas más altas aún. Es el camino. El bien, como también el amor, la justicia y la solidaridad, no se alcanzan de una vez para siempre; han de ser conquistados cada día. No es posible conformarse con lo que ya se ha conseguido en el pasado e instalarse, y disfrutarlo como si esa situación nos llevara a desconocer que todavía muchos hermanos nuestros sufren situaciones de injusticia que nos reclaman a todos».</w:t>
      </w:r>
      <w:r w:rsidR="00165483">
        <w:rPr>
          <w:rFonts w:ascii="Times New Roman" w:hAnsi="Times New Roman" w:cs="Times New Roman"/>
          <w:sz w:val="24"/>
        </w:rPr>
        <w:t xml:space="preserve"> </w:t>
      </w:r>
      <w:r w:rsidR="00165483">
        <w:rPr>
          <w:rFonts w:ascii="Times New Roman" w:hAnsi="Times New Roman" w:cs="Times New Roman"/>
          <w:i/>
          <w:sz w:val="24"/>
        </w:rPr>
        <w:t>(Papa Francisco, FT, 8,10,11</w:t>
      </w:r>
      <w:r w:rsidR="00381201">
        <w:rPr>
          <w:rFonts w:ascii="Times New Roman" w:hAnsi="Times New Roman" w:cs="Times New Roman"/>
          <w:i/>
          <w:sz w:val="24"/>
        </w:rPr>
        <w:t>)</w:t>
      </w:r>
    </w:p>
    <w:p w:rsidR="004467F7" w:rsidRDefault="004467F7" w:rsidP="00C84344">
      <w:pPr>
        <w:spacing w:after="0" w:line="240" w:lineRule="auto"/>
        <w:rPr>
          <w:rFonts w:ascii="Comic Sans MS" w:eastAsia="Times New Roman" w:hAnsi="Comic Sans MS" w:cs="Times New Roman"/>
          <w:b/>
          <w:bCs/>
          <w:sz w:val="24"/>
          <w:szCs w:val="24"/>
          <w:lang w:eastAsia="es-ES"/>
        </w:rPr>
      </w:pPr>
    </w:p>
    <w:p w:rsidR="00C84344" w:rsidRPr="00C84344" w:rsidRDefault="00C84344" w:rsidP="00930448">
      <w:pPr>
        <w:spacing w:after="0" w:line="240" w:lineRule="auto"/>
        <w:ind w:left="-142"/>
        <w:rPr>
          <w:rFonts w:ascii="Comic Sans MS" w:eastAsia="Times New Roman" w:hAnsi="Comic Sans MS" w:cs="Times New Roman"/>
          <w:b/>
          <w:bCs/>
          <w:sz w:val="24"/>
          <w:szCs w:val="24"/>
          <w:lang w:eastAsia="es-ES"/>
        </w:rPr>
      </w:pPr>
      <w:r w:rsidRPr="00C84344">
        <w:rPr>
          <w:rFonts w:ascii="Comic Sans MS" w:eastAsia="Times New Roman" w:hAnsi="Comic Sans MS" w:cs="Times New Roman"/>
          <w:b/>
          <w:bCs/>
          <w:sz w:val="24"/>
          <w:szCs w:val="24"/>
          <w:lang w:eastAsia="es-ES"/>
        </w:rPr>
        <w:t>ORACIÓN DESDE LA PALABRA DE DIOS</w:t>
      </w:r>
    </w:p>
    <w:p w:rsidR="00C84344" w:rsidRPr="00C84344" w:rsidRDefault="00C84344" w:rsidP="00930448">
      <w:pPr>
        <w:spacing w:after="0" w:line="240" w:lineRule="auto"/>
        <w:ind w:left="-142"/>
        <w:rPr>
          <w:rFonts w:ascii="Comic Sans MS" w:eastAsia="Times New Roman" w:hAnsi="Comic Sans MS" w:cs="Times New Roman"/>
          <w:b/>
          <w:bCs/>
          <w:sz w:val="8"/>
          <w:szCs w:val="8"/>
          <w:lang w:eastAsia="es-ES"/>
        </w:rPr>
      </w:pPr>
    </w:p>
    <w:p w:rsidR="00B32489" w:rsidRPr="00B32489" w:rsidRDefault="00C84344" w:rsidP="00930448">
      <w:pPr>
        <w:spacing w:after="0" w:line="240" w:lineRule="auto"/>
        <w:ind w:left="-142"/>
        <w:jc w:val="both"/>
        <w:rPr>
          <w:rFonts w:ascii="Comic Sans MS" w:hAnsi="Comic Sans MS" w:cs="Times New Roman"/>
          <w:b/>
        </w:rPr>
      </w:pPr>
      <w:r w:rsidRPr="00B32489">
        <w:rPr>
          <w:rFonts w:ascii="Comic Sans MS" w:eastAsia="Times New Roman" w:hAnsi="Comic Sans MS" w:cs="Times New Roman"/>
          <w:b/>
          <w:lang w:eastAsia="es-ES"/>
        </w:rPr>
        <w:t>-Texto Bíblico:</w:t>
      </w:r>
      <w:r w:rsidR="00B32489" w:rsidRPr="00B32489">
        <w:rPr>
          <w:rFonts w:ascii="Comic Sans MS" w:hAnsi="Comic Sans MS" w:cs="Times New Roman"/>
          <w:b/>
        </w:rPr>
        <w:t xml:space="preserve"> Mateo 9,1-8          </w:t>
      </w:r>
      <w:r w:rsidR="00B32489">
        <w:rPr>
          <w:rFonts w:ascii="Comic Sans MS" w:hAnsi="Comic Sans MS" w:cs="Times New Roman"/>
          <w:b/>
        </w:rPr>
        <w:t xml:space="preserve">              </w:t>
      </w:r>
      <w:r w:rsidR="00B32489" w:rsidRPr="00B32489">
        <w:rPr>
          <w:rFonts w:ascii="Comic Sans MS" w:eastAsia="Times New Roman" w:hAnsi="Comic Sans MS" w:cs="Times New Roman"/>
          <w:b/>
          <w:lang w:eastAsia="es-ES"/>
        </w:rPr>
        <w:t>- Pasos para la lectio divina</w:t>
      </w:r>
    </w:p>
    <w:p w:rsidR="00B32489" w:rsidRPr="00B32489" w:rsidRDefault="00B32489" w:rsidP="00930448">
      <w:pPr>
        <w:spacing w:after="0" w:line="240" w:lineRule="auto"/>
        <w:ind w:left="-142" w:right="5160"/>
        <w:jc w:val="both"/>
        <w:rPr>
          <w:rFonts w:ascii="Comic Sans MS" w:hAnsi="Comic Sans MS" w:cs="Times New Roman"/>
          <w:sz w:val="6"/>
        </w:rPr>
      </w:pPr>
    </w:p>
    <w:p w:rsidR="00B32489" w:rsidRPr="00B32489" w:rsidRDefault="00B32489" w:rsidP="00930448">
      <w:pPr>
        <w:spacing w:after="0" w:line="240" w:lineRule="auto"/>
        <w:ind w:left="-142" w:right="5160"/>
        <w:jc w:val="both"/>
        <w:rPr>
          <w:rFonts w:ascii="Comic Sans MS" w:hAnsi="Comic Sans MS" w:cs="Times New Roman"/>
        </w:rPr>
      </w:pPr>
      <w:r w:rsidRPr="00B32489">
        <w:rPr>
          <w:rFonts w:ascii="Comic Sans MS" w:eastAsia="Calibri" w:hAnsi="Comic Sans MS" w:cs="Times New Roman"/>
          <w:b/>
          <w:bCs/>
          <w:noProof/>
          <w:lang w:eastAsia="es-ES"/>
        </w:rPr>
        <mc:AlternateContent>
          <mc:Choice Requires="wps">
            <w:drawing>
              <wp:anchor distT="0" distB="0" distL="114300" distR="114300" simplePos="0" relativeHeight="251656704" behindDoc="0" locked="0" layoutInCell="1" allowOverlap="1" wp14:anchorId="44772FA0" wp14:editId="2B6ADB34">
                <wp:simplePos x="0" y="0"/>
                <wp:positionH relativeFrom="column">
                  <wp:posOffset>3423920</wp:posOffset>
                </wp:positionH>
                <wp:positionV relativeFrom="paragraph">
                  <wp:posOffset>35560</wp:posOffset>
                </wp:positionV>
                <wp:extent cx="3267075" cy="3681454"/>
                <wp:effectExtent l="0" t="0" r="28575" b="14605"/>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681454"/>
                        </a:xfrm>
                        <a:prstGeom prst="rect">
                          <a:avLst/>
                        </a:prstGeom>
                        <a:solidFill>
                          <a:srgbClr val="FFFFFF">
                            <a:alpha val="17000"/>
                          </a:srgbClr>
                        </a:solidFill>
                        <a:ln w="9525">
                          <a:solidFill>
                            <a:srgbClr val="000000"/>
                          </a:solidFill>
                          <a:miter lim="800000"/>
                          <a:headEnd/>
                          <a:tailEnd/>
                        </a:ln>
                      </wps:spPr>
                      <wps:txbx>
                        <w:txbxContent>
                          <w:p w:rsidR="00C84344" w:rsidRPr="00A0461D" w:rsidRDefault="00C84344" w:rsidP="00A0461D">
                            <w:pPr>
                              <w:pStyle w:val="Subttulo"/>
                              <w:spacing w:after="0" w:line="240" w:lineRule="auto"/>
                              <w:ind w:left="357" w:hanging="357"/>
                              <w:rPr>
                                <w:rFonts w:asciiTheme="minorHAnsi" w:hAnsiTheme="minorHAnsi"/>
                                <w:bCs/>
                                <w:color w:val="auto"/>
                                <w:sz w:val="22"/>
                                <w:szCs w:val="20"/>
                              </w:rPr>
                            </w:pPr>
                            <w:r w:rsidRPr="00A0461D">
                              <w:rPr>
                                <w:rFonts w:ascii="Comic Sans MS" w:hAnsi="Comic Sans MS"/>
                                <w:bCs/>
                                <w:color w:val="auto"/>
                                <w:sz w:val="18"/>
                                <w:szCs w:val="20"/>
                              </w:rPr>
                              <w:t xml:space="preserve">1. </w:t>
                            </w:r>
                            <w:r w:rsidRPr="00A0461D">
                              <w:rPr>
                                <w:rFonts w:asciiTheme="minorHAnsi" w:hAnsiTheme="minorHAnsi"/>
                                <w:bCs/>
                                <w:color w:val="auto"/>
                                <w:sz w:val="22"/>
                                <w:szCs w:val="20"/>
                                <w:u w:val="single"/>
                              </w:rPr>
                              <w:t>Lectura y comprensión del texto</w:t>
                            </w:r>
                            <w:r w:rsidRPr="00A0461D">
                              <w:rPr>
                                <w:rFonts w:asciiTheme="minorHAnsi" w:hAnsiTheme="minorHAnsi"/>
                                <w:bCs/>
                                <w:color w:val="auto"/>
                                <w:sz w:val="22"/>
                                <w:szCs w:val="20"/>
                              </w:rPr>
                              <w:t xml:space="preserve">: Nos lleva a preguntarnos sobre el conocimiento auténtico de su contenido ¿Qué dice el texto bíblico en sí? ¿Qué dice </w:t>
                            </w:r>
                            <w:smartTag w:uri="urn:schemas-microsoft-com:office:smarttags" w:element="PersonName">
                              <w:smartTagPr>
                                <w:attr w:name="ProductID" w:val="la Palabra"/>
                              </w:smartTagPr>
                              <w:r w:rsidRPr="00A0461D">
                                <w:rPr>
                                  <w:rFonts w:asciiTheme="minorHAnsi" w:hAnsiTheme="minorHAnsi"/>
                                  <w:bCs/>
                                  <w:color w:val="auto"/>
                                  <w:sz w:val="22"/>
                                  <w:szCs w:val="20"/>
                                </w:rPr>
                                <w:t>la Palabra</w:t>
                              </w:r>
                            </w:smartTag>
                            <w:r w:rsidRPr="00A0461D">
                              <w:rPr>
                                <w:rFonts w:asciiTheme="minorHAnsi" w:hAnsiTheme="minorHAnsi"/>
                                <w:bCs/>
                                <w:color w:val="auto"/>
                                <w:sz w:val="22"/>
                                <w:szCs w:val="20"/>
                              </w:rPr>
                              <w:t xml:space="preserve">? </w:t>
                            </w:r>
                          </w:p>
                          <w:p w:rsidR="00C84344" w:rsidRPr="00A0461D" w:rsidRDefault="00C84344" w:rsidP="00A0461D">
                            <w:pPr>
                              <w:pStyle w:val="Subttulo"/>
                              <w:spacing w:after="0" w:line="240" w:lineRule="auto"/>
                              <w:ind w:left="357" w:hanging="357"/>
                              <w:rPr>
                                <w:rFonts w:asciiTheme="minorHAnsi" w:hAnsiTheme="minorHAnsi"/>
                                <w:bCs/>
                                <w:color w:val="auto"/>
                                <w:sz w:val="22"/>
                                <w:szCs w:val="20"/>
                              </w:rPr>
                            </w:pPr>
                            <w:r w:rsidRPr="00A0461D">
                              <w:rPr>
                                <w:rFonts w:asciiTheme="minorHAnsi" w:hAnsiTheme="minorHAnsi"/>
                                <w:bCs/>
                                <w:color w:val="auto"/>
                                <w:sz w:val="22"/>
                                <w:szCs w:val="20"/>
                              </w:rPr>
                              <w:t xml:space="preserve">2. </w:t>
                            </w:r>
                            <w:r w:rsidRPr="00A0461D">
                              <w:rPr>
                                <w:rFonts w:asciiTheme="minorHAnsi" w:hAnsiTheme="minorHAnsi"/>
                                <w:bCs/>
                                <w:color w:val="auto"/>
                                <w:sz w:val="22"/>
                                <w:szCs w:val="20"/>
                                <w:u w:val="single"/>
                              </w:rPr>
                              <w:t>Meditación</w:t>
                            </w:r>
                            <w:r w:rsidRPr="00A0461D">
                              <w:rPr>
                                <w:rFonts w:asciiTheme="minorHAnsi" w:hAnsiTheme="minorHAnsi"/>
                                <w:bCs/>
                                <w:color w:val="auto"/>
                                <w:sz w:val="22"/>
                                <w:szCs w:val="20"/>
                              </w:rPr>
                              <w:t xml:space="preserve">: Sentido del texto hoy para mí ¿Qué me dice, qué nos dice hoy el Señor a través de este texto bíblico? Dejo que el texto ilumine mi vida, la vida de la comunidad o de mi familia, la vida de </w:t>
                            </w:r>
                            <w:smartTag w:uri="urn:schemas-microsoft-com:office:smarttags" w:element="PersonName">
                              <w:smartTagPr>
                                <w:attr w:name="ProductID" w:val="la Iglesia"/>
                              </w:smartTagPr>
                              <w:r w:rsidRPr="00A0461D">
                                <w:rPr>
                                  <w:rFonts w:asciiTheme="minorHAnsi" w:hAnsiTheme="minorHAnsi"/>
                                  <w:bCs/>
                                  <w:color w:val="auto"/>
                                  <w:sz w:val="22"/>
                                  <w:szCs w:val="20"/>
                                </w:rPr>
                                <w:t>la Iglesia</w:t>
                              </w:r>
                            </w:smartTag>
                            <w:r w:rsidRPr="00A0461D">
                              <w:rPr>
                                <w:rFonts w:asciiTheme="minorHAnsi" w:hAnsiTheme="minorHAnsi"/>
                                <w:bCs/>
                                <w:color w:val="auto"/>
                                <w:sz w:val="22"/>
                                <w:szCs w:val="20"/>
                              </w:rPr>
                              <w:t xml:space="preserve"> en este momento.</w:t>
                            </w:r>
                          </w:p>
                          <w:p w:rsidR="00C84344" w:rsidRPr="00A0461D" w:rsidRDefault="00C84344" w:rsidP="00A0461D">
                            <w:pPr>
                              <w:pStyle w:val="Subttulo"/>
                              <w:spacing w:after="0" w:line="240" w:lineRule="auto"/>
                              <w:ind w:left="357" w:hanging="357"/>
                              <w:rPr>
                                <w:rFonts w:asciiTheme="minorHAnsi" w:hAnsiTheme="minorHAnsi"/>
                                <w:bCs/>
                                <w:color w:val="auto"/>
                                <w:sz w:val="22"/>
                                <w:szCs w:val="18"/>
                              </w:rPr>
                            </w:pPr>
                            <w:r w:rsidRPr="00A0461D">
                              <w:rPr>
                                <w:rFonts w:asciiTheme="minorHAnsi" w:hAnsiTheme="minorHAnsi"/>
                                <w:bCs/>
                                <w:color w:val="auto"/>
                                <w:sz w:val="22"/>
                                <w:szCs w:val="20"/>
                              </w:rPr>
                              <w:t xml:space="preserve">3. </w:t>
                            </w:r>
                            <w:r w:rsidRPr="00A0461D">
                              <w:rPr>
                                <w:rFonts w:asciiTheme="minorHAnsi" w:hAnsiTheme="minorHAnsi"/>
                                <w:bCs/>
                                <w:color w:val="auto"/>
                                <w:sz w:val="22"/>
                                <w:szCs w:val="20"/>
                                <w:u w:val="single"/>
                              </w:rPr>
                              <w:t>Oración</w:t>
                            </w:r>
                            <w:r w:rsidRPr="00A0461D">
                              <w:rPr>
                                <w:rFonts w:asciiTheme="minorHAnsi" w:hAnsiTheme="minorHAnsi"/>
                                <w:bCs/>
                                <w:color w:val="auto"/>
                                <w:sz w:val="22"/>
                                <w:szCs w:val="20"/>
                              </w:rPr>
                              <w:t xml:space="preserve">: Orar el texto supone otra pregunta: ¿Qué le digo yo al Señor como respuesta a su Palabra? </w:t>
                            </w:r>
                            <w:r w:rsidRPr="00A0461D">
                              <w:rPr>
                                <w:rFonts w:asciiTheme="minorHAnsi" w:hAnsiTheme="minorHAnsi"/>
                                <w:bCs/>
                                <w:color w:val="auto"/>
                                <w:sz w:val="22"/>
                                <w:szCs w:val="18"/>
                              </w:rPr>
                              <w:t>El corazón se abre a la alabanza de Dios, a la gratitud, implora y pide su ayuda, se abre a la conversión y al perdón, etc.</w:t>
                            </w:r>
                          </w:p>
                          <w:p w:rsidR="00C84344" w:rsidRPr="00A0461D" w:rsidRDefault="00C84344" w:rsidP="00A0461D">
                            <w:pPr>
                              <w:pStyle w:val="Subttulo"/>
                              <w:spacing w:after="0" w:line="240" w:lineRule="auto"/>
                              <w:ind w:left="357" w:hanging="357"/>
                              <w:rPr>
                                <w:rFonts w:asciiTheme="minorHAnsi" w:hAnsiTheme="minorHAnsi"/>
                                <w:bCs/>
                                <w:color w:val="auto"/>
                                <w:sz w:val="22"/>
                                <w:szCs w:val="20"/>
                              </w:rPr>
                            </w:pPr>
                            <w:r w:rsidRPr="00A0461D">
                              <w:rPr>
                                <w:rFonts w:asciiTheme="minorHAnsi" w:hAnsiTheme="minorHAnsi"/>
                                <w:bCs/>
                                <w:color w:val="auto"/>
                                <w:sz w:val="22"/>
                                <w:szCs w:val="18"/>
                              </w:rPr>
                              <w:t xml:space="preserve">4. </w:t>
                            </w:r>
                            <w:r w:rsidRPr="00A0461D">
                              <w:rPr>
                                <w:rFonts w:asciiTheme="minorHAnsi" w:hAnsiTheme="minorHAnsi"/>
                                <w:bCs/>
                                <w:color w:val="auto"/>
                                <w:sz w:val="22"/>
                                <w:szCs w:val="18"/>
                                <w:u w:val="single"/>
                              </w:rPr>
                              <w:t>Contemplación, compromiso</w:t>
                            </w:r>
                            <w:r w:rsidRPr="00A0461D">
                              <w:rPr>
                                <w:rFonts w:asciiTheme="minorHAnsi" w:hAnsiTheme="minorHAnsi"/>
                                <w:bCs/>
                                <w:color w:val="auto"/>
                                <w:sz w:val="22"/>
                                <w:szCs w:val="18"/>
                              </w:rPr>
                              <w:t>: El corazón se centra en Dios. Con su misma mirada contemplo y juzgo mi propia vida y la</w:t>
                            </w:r>
                            <w:r w:rsidRPr="00A0461D">
                              <w:rPr>
                                <w:rFonts w:asciiTheme="minorHAnsi" w:hAnsiTheme="minorHAnsi"/>
                                <w:bCs/>
                                <w:color w:val="auto"/>
                                <w:sz w:val="22"/>
                                <w:szCs w:val="20"/>
                              </w:rPr>
                              <w:t xml:space="preserve"> realidad y me pregunto: ¿Quién eres, Señor? ¿Qué quieres que haga?</w:t>
                            </w:r>
                          </w:p>
                          <w:p w:rsidR="00C84344" w:rsidRPr="00A0461D" w:rsidRDefault="00C84344" w:rsidP="00C84344"/>
                          <w:p w:rsidR="00C84344" w:rsidRDefault="00C84344" w:rsidP="00C84344"/>
                          <w:p w:rsidR="00C84344" w:rsidRDefault="00C84344" w:rsidP="00C843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72FA0" id="Cuadro de texto 61" o:spid="_x0000_s1028" type="#_x0000_t202" style="position:absolute;left:0;text-align:left;margin-left:269.6pt;margin-top:2.8pt;width:257.25pt;height:28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">
                <v:fill opacity="11051f"/>
                <v:textbox>
                  <w:txbxContent>
                    <w:p w:rsidR="00C84344" w:rsidRPr="00A0461D" w:rsidRDefault="00C84344" w:rsidP="00A0461D">
                      <w:pPr>
                        <w:pStyle w:val="Subttulo"/>
                        <w:spacing w:after="0" w:line="240" w:lineRule="auto"/>
                        <w:ind w:left="357" w:hanging="357"/>
                        <w:rPr>
                          <w:rFonts w:asciiTheme="minorHAnsi" w:hAnsiTheme="minorHAnsi"/>
                          <w:bCs/>
                          <w:color w:val="auto"/>
                          <w:sz w:val="22"/>
                          <w:szCs w:val="20"/>
                        </w:rPr>
                      </w:pPr>
                      <w:r w:rsidRPr="00A0461D">
                        <w:rPr>
                          <w:rFonts w:ascii="Comic Sans MS" w:hAnsi="Comic Sans MS"/>
                          <w:bCs/>
                          <w:color w:val="auto"/>
                          <w:sz w:val="18"/>
                          <w:szCs w:val="20"/>
                        </w:rPr>
                        <w:t xml:space="preserve">1. </w:t>
                      </w:r>
                      <w:r w:rsidRPr="00A0461D">
                        <w:rPr>
                          <w:rFonts w:asciiTheme="minorHAnsi" w:hAnsiTheme="minorHAnsi"/>
                          <w:bCs/>
                          <w:color w:val="auto"/>
                          <w:sz w:val="22"/>
                          <w:szCs w:val="20"/>
                          <w:u w:val="single"/>
                        </w:rPr>
                        <w:t>Lectura y comprensión del texto</w:t>
                      </w:r>
                      <w:r w:rsidRPr="00A0461D">
                        <w:rPr>
                          <w:rFonts w:asciiTheme="minorHAnsi" w:hAnsiTheme="minorHAnsi"/>
                          <w:bCs/>
                          <w:color w:val="auto"/>
                          <w:sz w:val="22"/>
                          <w:szCs w:val="20"/>
                        </w:rPr>
                        <w:t xml:space="preserve">: Nos lleva a preguntarnos sobre el conocimiento auténtico de su contenido ¿Qué dice el texto bíblico en sí? ¿Qué dice </w:t>
                      </w:r>
                      <w:smartTag w:uri="urn:schemas-microsoft-com:office:smarttags" w:element="PersonName">
                        <w:smartTagPr>
                          <w:attr w:name="ProductID" w:val="la Palabra"/>
                        </w:smartTagPr>
                        <w:r w:rsidRPr="00A0461D">
                          <w:rPr>
                            <w:rFonts w:asciiTheme="minorHAnsi" w:hAnsiTheme="minorHAnsi"/>
                            <w:bCs/>
                            <w:color w:val="auto"/>
                            <w:sz w:val="22"/>
                            <w:szCs w:val="20"/>
                          </w:rPr>
                          <w:t>la Palabra</w:t>
                        </w:r>
                      </w:smartTag>
                      <w:r w:rsidRPr="00A0461D">
                        <w:rPr>
                          <w:rFonts w:asciiTheme="minorHAnsi" w:hAnsiTheme="minorHAnsi"/>
                          <w:bCs/>
                          <w:color w:val="auto"/>
                          <w:sz w:val="22"/>
                          <w:szCs w:val="20"/>
                        </w:rPr>
                        <w:t xml:space="preserve">? </w:t>
                      </w:r>
                    </w:p>
                    <w:p w:rsidR="00C84344" w:rsidRPr="00A0461D" w:rsidRDefault="00C84344" w:rsidP="00A0461D">
                      <w:pPr>
                        <w:pStyle w:val="Subttulo"/>
                        <w:spacing w:after="0" w:line="240" w:lineRule="auto"/>
                        <w:ind w:left="357" w:hanging="357"/>
                        <w:rPr>
                          <w:rFonts w:asciiTheme="minorHAnsi" w:hAnsiTheme="minorHAnsi"/>
                          <w:bCs/>
                          <w:color w:val="auto"/>
                          <w:sz w:val="22"/>
                          <w:szCs w:val="20"/>
                        </w:rPr>
                      </w:pPr>
                      <w:r w:rsidRPr="00A0461D">
                        <w:rPr>
                          <w:rFonts w:asciiTheme="minorHAnsi" w:hAnsiTheme="minorHAnsi"/>
                          <w:bCs/>
                          <w:color w:val="auto"/>
                          <w:sz w:val="22"/>
                          <w:szCs w:val="20"/>
                        </w:rPr>
                        <w:t xml:space="preserve">2. </w:t>
                      </w:r>
                      <w:r w:rsidRPr="00A0461D">
                        <w:rPr>
                          <w:rFonts w:asciiTheme="minorHAnsi" w:hAnsiTheme="minorHAnsi"/>
                          <w:bCs/>
                          <w:color w:val="auto"/>
                          <w:sz w:val="22"/>
                          <w:szCs w:val="20"/>
                          <w:u w:val="single"/>
                        </w:rPr>
                        <w:t>Meditación</w:t>
                      </w:r>
                      <w:r w:rsidRPr="00A0461D">
                        <w:rPr>
                          <w:rFonts w:asciiTheme="minorHAnsi" w:hAnsiTheme="minorHAnsi"/>
                          <w:bCs/>
                          <w:color w:val="auto"/>
                          <w:sz w:val="22"/>
                          <w:szCs w:val="20"/>
                        </w:rPr>
                        <w:t xml:space="preserve">: Sentido del texto hoy para mí ¿Qué me dice, qué nos dice hoy el Señor a través de este texto bíblico? Dejo que el texto ilumine mi vida, la vida de la comunidad o de mi familia, la vida de </w:t>
                      </w:r>
                      <w:smartTag w:uri="urn:schemas-microsoft-com:office:smarttags" w:element="PersonName">
                        <w:smartTagPr>
                          <w:attr w:name="ProductID" w:val="la Iglesia"/>
                        </w:smartTagPr>
                        <w:r w:rsidRPr="00A0461D">
                          <w:rPr>
                            <w:rFonts w:asciiTheme="minorHAnsi" w:hAnsiTheme="minorHAnsi"/>
                            <w:bCs/>
                            <w:color w:val="auto"/>
                            <w:sz w:val="22"/>
                            <w:szCs w:val="20"/>
                          </w:rPr>
                          <w:t>la Iglesia</w:t>
                        </w:r>
                      </w:smartTag>
                      <w:r w:rsidRPr="00A0461D">
                        <w:rPr>
                          <w:rFonts w:asciiTheme="minorHAnsi" w:hAnsiTheme="minorHAnsi"/>
                          <w:bCs/>
                          <w:color w:val="auto"/>
                          <w:sz w:val="22"/>
                          <w:szCs w:val="20"/>
                        </w:rPr>
                        <w:t xml:space="preserve"> en este momento.</w:t>
                      </w:r>
                    </w:p>
                    <w:p w:rsidR="00C84344" w:rsidRPr="00A0461D" w:rsidRDefault="00C84344" w:rsidP="00A0461D">
                      <w:pPr>
                        <w:pStyle w:val="Subttulo"/>
                        <w:spacing w:after="0" w:line="240" w:lineRule="auto"/>
                        <w:ind w:left="357" w:hanging="357"/>
                        <w:rPr>
                          <w:rFonts w:asciiTheme="minorHAnsi" w:hAnsiTheme="minorHAnsi"/>
                          <w:bCs/>
                          <w:color w:val="auto"/>
                          <w:sz w:val="22"/>
                          <w:szCs w:val="18"/>
                        </w:rPr>
                      </w:pPr>
                      <w:r w:rsidRPr="00A0461D">
                        <w:rPr>
                          <w:rFonts w:asciiTheme="minorHAnsi" w:hAnsiTheme="minorHAnsi"/>
                          <w:bCs/>
                          <w:color w:val="auto"/>
                          <w:sz w:val="22"/>
                          <w:szCs w:val="20"/>
                        </w:rPr>
                        <w:t xml:space="preserve">3. </w:t>
                      </w:r>
                      <w:r w:rsidRPr="00A0461D">
                        <w:rPr>
                          <w:rFonts w:asciiTheme="minorHAnsi" w:hAnsiTheme="minorHAnsi"/>
                          <w:bCs/>
                          <w:color w:val="auto"/>
                          <w:sz w:val="22"/>
                          <w:szCs w:val="20"/>
                          <w:u w:val="single"/>
                        </w:rPr>
                        <w:t>Oración</w:t>
                      </w:r>
                      <w:r w:rsidRPr="00A0461D">
                        <w:rPr>
                          <w:rFonts w:asciiTheme="minorHAnsi" w:hAnsiTheme="minorHAnsi"/>
                          <w:bCs/>
                          <w:color w:val="auto"/>
                          <w:sz w:val="22"/>
                          <w:szCs w:val="20"/>
                        </w:rPr>
                        <w:t xml:space="preserve">: Orar el texto supone otra pregunta: ¿Qué le digo yo al Señor como respuesta a su Palabra? </w:t>
                      </w:r>
                      <w:r w:rsidRPr="00A0461D">
                        <w:rPr>
                          <w:rFonts w:asciiTheme="minorHAnsi" w:hAnsiTheme="minorHAnsi"/>
                          <w:bCs/>
                          <w:color w:val="auto"/>
                          <w:sz w:val="22"/>
                          <w:szCs w:val="18"/>
                        </w:rPr>
                        <w:t>El corazón se abre a la alabanza de Dios, a la gratitud, implora y pide su ayuda, se abre a la conversión y al perdón, etc.</w:t>
                      </w:r>
                    </w:p>
                    <w:p w:rsidR="00C84344" w:rsidRPr="00A0461D" w:rsidRDefault="00C84344" w:rsidP="00A0461D">
                      <w:pPr>
                        <w:pStyle w:val="Subttulo"/>
                        <w:spacing w:after="0" w:line="240" w:lineRule="auto"/>
                        <w:ind w:left="357" w:hanging="357"/>
                        <w:rPr>
                          <w:rFonts w:asciiTheme="minorHAnsi" w:hAnsiTheme="minorHAnsi"/>
                          <w:bCs/>
                          <w:color w:val="auto"/>
                          <w:sz w:val="22"/>
                          <w:szCs w:val="20"/>
                        </w:rPr>
                      </w:pPr>
                      <w:r w:rsidRPr="00A0461D">
                        <w:rPr>
                          <w:rFonts w:asciiTheme="minorHAnsi" w:hAnsiTheme="minorHAnsi"/>
                          <w:bCs/>
                          <w:color w:val="auto"/>
                          <w:sz w:val="22"/>
                          <w:szCs w:val="18"/>
                        </w:rPr>
                        <w:t xml:space="preserve">4. </w:t>
                      </w:r>
                      <w:r w:rsidRPr="00A0461D">
                        <w:rPr>
                          <w:rFonts w:asciiTheme="minorHAnsi" w:hAnsiTheme="minorHAnsi"/>
                          <w:bCs/>
                          <w:color w:val="auto"/>
                          <w:sz w:val="22"/>
                          <w:szCs w:val="18"/>
                          <w:u w:val="single"/>
                        </w:rPr>
                        <w:t>Contemplación, compromiso</w:t>
                      </w:r>
                      <w:r w:rsidRPr="00A0461D">
                        <w:rPr>
                          <w:rFonts w:asciiTheme="minorHAnsi" w:hAnsiTheme="minorHAnsi"/>
                          <w:bCs/>
                          <w:color w:val="auto"/>
                          <w:sz w:val="22"/>
                          <w:szCs w:val="18"/>
                        </w:rPr>
                        <w:t>: El corazón se centra en Dios. Con su misma mirada contemplo y juzgo mi propia vida y la</w:t>
                      </w:r>
                      <w:r w:rsidRPr="00A0461D">
                        <w:rPr>
                          <w:rFonts w:asciiTheme="minorHAnsi" w:hAnsiTheme="minorHAnsi"/>
                          <w:bCs/>
                          <w:color w:val="auto"/>
                          <w:sz w:val="22"/>
                          <w:szCs w:val="20"/>
                        </w:rPr>
                        <w:t xml:space="preserve"> realidad y me pregunto: ¿Quién eres, Señor? ¿Qué quieres que haga?</w:t>
                      </w:r>
                    </w:p>
                    <w:p w:rsidR="00C84344" w:rsidRPr="00A0461D" w:rsidRDefault="00C84344" w:rsidP="00C84344"/>
                    <w:p w:rsidR="00C84344" w:rsidRDefault="00C84344" w:rsidP="00C84344"/>
                    <w:p w:rsidR="00C84344" w:rsidRDefault="00C84344" w:rsidP="00C84344"/>
                  </w:txbxContent>
                </v:textbox>
              </v:shape>
            </w:pict>
          </mc:Fallback>
        </mc:AlternateContent>
      </w:r>
      <w:r w:rsidRPr="00B32489">
        <w:rPr>
          <w:rFonts w:ascii="Comic Sans MS" w:hAnsi="Comic Sans MS" w:cs="Times New Roman"/>
        </w:rPr>
        <w:t>Subiendo a la barca, Jesús pasó a la otra orilla y vino a su ciudad. En esto le trajeron un paralítico postrado en una camilla. Viendo Jesús la fe de ellos, dijo al paralítico: «¡Ánimo!, hijo, tus pecados te son perdonados.» Pero he aquí que algunos escribas dijeron para sí: «Éste está blasfemando.» Jesús, conociendo sus pensamientos, dijo: «¿Por qué pensáis mal en vuestros corazo</w:t>
      </w:r>
      <w:r>
        <w:rPr>
          <w:rFonts w:ascii="Comic Sans MS" w:hAnsi="Comic Sans MS" w:cs="Times New Roman"/>
        </w:rPr>
        <w:t>nes? ¿Qué es más fácil, decir: “Tus pecados te son perdonados”, o decir: “Levántate y anda”</w:t>
      </w:r>
      <w:r w:rsidRPr="00B32489">
        <w:rPr>
          <w:rFonts w:ascii="Comic Sans MS" w:hAnsi="Comic Sans MS" w:cs="Times New Roman"/>
        </w:rPr>
        <w:t>? Pues para que sepáis que el Hijo del hombre tiene en la tierra poder de perdonar pecados</w:t>
      </w:r>
      <w:r>
        <w:rPr>
          <w:rFonts w:ascii="Comic Sans MS" w:hAnsi="Comic Sans MS" w:cs="Times New Roman"/>
        </w:rPr>
        <w:t xml:space="preserve"> -dice entonces al paralítico-:” Levántate</w:t>
      </w:r>
      <w:r w:rsidRPr="00B32489">
        <w:rPr>
          <w:rFonts w:ascii="Comic Sans MS" w:hAnsi="Comic Sans MS" w:cs="Times New Roman"/>
        </w:rPr>
        <w:t>, t</w:t>
      </w:r>
      <w:r>
        <w:rPr>
          <w:rFonts w:ascii="Comic Sans MS" w:hAnsi="Comic Sans MS" w:cs="Times New Roman"/>
        </w:rPr>
        <w:t>oma tu camilla y vete a tu casa”</w:t>
      </w:r>
      <w:r w:rsidRPr="00B32489">
        <w:rPr>
          <w:rFonts w:ascii="Comic Sans MS" w:hAnsi="Comic Sans MS" w:cs="Times New Roman"/>
        </w:rPr>
        <w:t xml:space="preserve">.» Él se levantó y se fue a su casa. Y al ver esto, la gente temió y glorificó a Dios, que había dado tal poder a los hombres. </w:t>
      </w:r>
    </w:p>
    <w:p w:rsidR="00A0461D" w:rsidRDefault="00C84344" w:rsidP="00B32489">
      <w:pPr>
        <w:spacing w:after="0" w:line="240" w:lineRule="auto"/>
        <w:rPr>
          <w:rFonts w:ascii="Comic Sans MS" w:eastAsia="Times New Roman" w:hAnsi="Comic Sans MS" w:cs="Times New Roman"/>
          <w:b/>
          <w:lang w:eastAsia="es-ES"/>
        </w:rPr>
      </w:pPr>
      <w:r w:rsidRPr="00C84344">
        <w:rPr>
          <w:rFonts w:ascii="Comic Sans MS" w:eastAsia="Times New Roman" w:hAnsi="Comic Sans MS" w:cs="Times New Roman"/>
          <w:b/>
          <w:lang w:eastAsia="es-ES"/>
        </w:rPr>
        <w:tab/>
      </w:r>
      <w:r w:rsidRPr="00C84344">
        <w:rPr>
          <w:rFonts w:ascii="Comic Sans MS" w:eastAsia="Times New Roman" w:hAnsi="Comic Sans MS" w:cs="Times New Roman"/>
          <w:b/>
          <w:lang w:eastAsia="es-ES"/>
        </w:rPr>
        <w:tab/>
      </w:r>
      <w:r w:rsidRPr="00C84344">
        <w:rPr>
          <w:rFonts w:ascii="Comic Sans MS" w:eastAsia="Times New Roman" w:hAnsi="Comic Sans MS" w:cs="Times New Roman"/>
          <w:b/>
          <w:lang w:eastAsia="es-ES"/>
        </w:rPr>
        <w:tab/>
      </w:r>
      <w:r w:rsidR="00A0461D">
        <w:rPr>
          <w:rFonts w:ascii="Comic Sans MS" w:eastAsia="Times New Roman" w:hAnsi="Comic Sans MS" w:cs="Times New Roman"/>
          <w:b/>
          <w:lang w:eastAsia="es-ES"/>
        </w:rPr>
        <w:t xml:space="preserve">                   </w:t>
      </w:r>
    </w:p>
    <w:p w:rsidR="00930448" w:rsidRPr="00C84344" w:rsidRDefault="00930448" w:rsidP="00B32489">
      <w:pPr>
        <w:spacing w:after="0" w:line="240" w:lineRule="auto"/>
        <w:rPr>
          <w:rFonts w:ascii="Comic Sans MS" w:eastAsia="Times New Roman" w:hAnsi="Comic Sans MS" w:cs="Times New Roman"/>
          <w:b/>
          <w:lang w:eastAsia="es-ES"/>
        </w:rPr>
      </w:pPr>
    </w:p>
    <w:p w:rsidR="00C84344" w:rsidRPr="00C84344" w:rsidRDefault="00C84344" w:rsidP="00C84344">
      <w:pPr>
        <w:spacing w:after="0" w:line="240" w:lineRule="auto"/>
        <w:ind w:right="5026"/>
        <w:rPr>
          <w:rFonts w:ascii="Comic Sans MS" w:eastAsia="Times New Roman" w:hAnsi="Comic Sans MS" w:cs="Times New Roman"/>
          <w:b/>
          <w:lang w:eastAsia="es-ES"/>
        </w:rPr>
      </w:pPr>
      <w:r w:rsidRPr="00C84344">
        <w:rPr>
          <w:rFonts w:ascii="Comic Sans MS" w:eastAsia="Times New Roman" w:hAnsi="Comic Sans MS" w:cs="Times New Roman"/>
          <w:b/>
          <w:lang w:eastAsia="es-ES"/>
        </w:rPr>
        <w:lastRenderedPageBreak/>
        <w:t xml:space="preserve">- Comentario                </w:t>
      </w:r>
    </w:p>
    <w:p w:rsidR="00C84344" w:rsidRPr="00C84344" w:rsidRDefault="00C84344" w:rsidP="00C84344">
      <w:pPr>
        <w:spacing w:after="0" w:line="240" w:lineRule="auto"/>
        <w:rPr>
          <w:rFonts w:ascii="Comic Sans MS" w:eastAsia="Times New Roman" w:hAnsi="Comic Sans MS" w:cs="Times New Roman"/>
          <w:b/>
          <w:bCs/>
          <w:lang w:eastAsia="es-ES"/>
        </w:rPr>
      </w:pPr>
      <w:r>
        <w:rPr>
          <w:rFonts w:ascii="Comic Sans MS" w:eastAsia="Times New Roman" w:hAnsi="Comic Sans MS" w:cs="Times New Roman"/>
          <w:b/>
          <w:noProof/>
          <w:sz w:val="8"/>
          <w:szCs w:val="8"/>
          <w:lang w:eastAsia="es-ES"/>
        </w:rPr>
        <mc:AlternateContent>
          <mc:Choice Requires="wps">
            <w:drawing>
              <wp:anchor distT="0" distB="0" distL="114300" distR="114300" simplePos="0" relativeHeight="251661312" behindDoc="0" locked="0" layoutInCell="1" allowOverlap="1">
                <wp:simplePos x="0" y="0"/>
                <wp:positionH relativeFrom="column">
                  <wp:posOffset>-106625</wp:posOffset>
                </wp:positionH>
                <wp:positionV relativeFrom="paragraph">
                  <wp:posOffset>92434</wp:posOffset>
                </wp:positionV>
                <wp:extent cx="6810375" cy="4683318"/>
                <wp:effectExtent l="19050" t="19050" r="28575" b="22225"/>
                <wp:wrapNone/>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4683318"/>
                        </a:xfrm>
                        <a:prstGeom prst="rect">
                          <a:avLst/>
                        </a:prstGeom>
                        <a:solidFill>
                          <a:srgbClr val="FFFFFF">
                            <a:alpha val="21001"/>
                          </a:srgbClr>
                        </a:solidFill>
                        <a:ln w="31750">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84344" w:rsidRDefault="00930D45" w:rsidP="0081175A">
                            <w:pPr>
                              <w:spacing w:after="0" w:line="240" w:lineRule="auto"/>
                              <w:jc w:val="both"/>
                              <w:rPr>
                                <w:rFonts w:ascii="Times New Roman" w:hAnsi="Times New Roman" w:cs="Times New Roman"/>
                                <w:sz w:val="24"/>
                              </w:rPr>
                            </w:pPr>
                            <w:r w:rsidRPr="000A5275">
                              <w:rPr>
                                <w:rFonts w:ascii="Times New Roman" w:hAnsi="Times New Roman" w:cs="Times New Roman"/>
                                <w:sz w:val="24"/>
                              </w:rPr>
                              <w:t>Jesús aparece ante el lector como persona investida de una extraordinaria autoridad</w:t>
                            </w:r>
                            <w:r>
                              <w:rPr>
                                <w:rFonts w:ascii="Times New Roman" w:hAnsi="Times New Roman" w:cs="Times New Roman"/>
                                <w:sz w:val="24"/>
                              </w:rPr>
                              <w:t xml:space="preserve"> mediante la palabra y el signo</w:t>
                            </w:r>
                            <w:r w:rsidRPr="000A5275">
                              <w:rPr>
                                <w:rFonts w:ascii="Times New Roman" w:hAnsi="Times New Roman" w:cs="Times New Roman"/>
                                <w:sz w:val="24"/>
                              </w:rPr>
                              <w:t xml:space="preserve">. La palabra autoritaria de Jesús ataca el mal en su raíz: en el caso del paralítico ataca el pecado que corroe al hombre en su libertad y bloquea sus fuerzas vivas: </w:t>
                            </w:r>
                            <w:r>
                              <w:rPr>
                                <w:rFonts w:ascii="Times New Roman" w:hAnsi="Times New Roman" w:cs="Times New Roman"/>
                                <w:sz w:val="24"/>
                              </w:rPr>
                              <w:t>“Tus pecados te son perdonados”</w:t>
                            </w:r>
                            <w:r w:rsidRPr="000A5275">
                              <w:rPr>
                                <w:rFonts w:ascii="Times New Roman" w:hAnsi="Times New Roman" w:cs="Times New Roman"/>
                                <w:sz w:val="24"/>
                              </w:rPr>
                              <w:t>; “Levántate, to</w:t>
                            </w:r>
                            <w:r>
                              <w:rPr>
                                <w:rFonts w:ascii="Times New Roman" w:hAnsi="Times New Roman" w:cs="Times New Roman"/>
                                <w:sz w:val="24"/>
                              </w:rPr>
                              <w:t>ma tu camilla y vete a tu casa”</w:t>
                            </w:r>
                            <w:r w:rsidRPr="000A5275">
                              <w:rPr>
                                <w:rFonts w:ascii="Times New Roman" w:hAnsi="Times New Roman" w:cs="Times New Roman"/>
                                <w:sz w:val="24"/>
                              </w:rPr>
                              <w:t>.</w:t>
                            </w:r>
                            <w:r w:rsidRPr="00930D45">
                              <w:rPr>
                                <w:rFonts w:ascii="Times New Roman" w:hAnsi="Times New Roman" w:cs="Times New Roman"/>
                                <w:sz w:val="24"/>
                              </w:rPr>
                              <w:t xml:space="preserve"> </w:t>
                            </w:r>
                            <w:r w:rsidRPr="000A5275">
                              <w:rPr>
                                <w:rFonts w:ascii="Times New Roman" w:hAnsi="Times New Roman" w:cs="Times New Roman"/>
                                <w:sz w:val="24"/>
                              </w:rPr>
                              <w:t>La palabra autoritaria y eficaz de Jesús despierta a la humanidad paralizada y le da el don de caminar con una fe renovada.</w:t>
                            </w:r>
                          </w:p>
                          <w:p w:rsidR="00AE007A" w:rsidRDefault="00AE007A" w:rsidP="0081175A">
                            <w:pPr>
                              <w:spacing w:after="0" w:line="240" w:lineRule="auto"/>
                              <w:jc w:val="both"/>
                              <w:rPr>
                                <w:rFonts w:ascii="Times New Roman" w:hAnsi="Times New Roman" w:cs="Times New Roman"/>
                                <w:sz w:val="24"/>
                              </w:rPr>
                            </w:pPr>
                            <w:r w:rsidRPr="000A5275">
                              <w:rPr>
                                <w:rFonts w:ascii="Times New Roman" w:hAnsi="Times New Roman" w:cs="Times New Roman"/>
                                <w:sz w:val="24"/>
                              </w:rPr>
                              <w:t xml:space="preserve">Jesús, después de la tempestad y de una visita al país de los gadarenos, vuelve a Cafarnaúm, su ciudad. Durante el regreso tiene lugar el encuentro con el paralítico. La curación no se realiza en una casa, sino a lo largo del camino. Así pues, durante el camino que conduce a Cafarnaúm le llevaron un paralítico y Jesús se dirige a él llamándolo “hijo”, un gesto de atención que pronto se convertirá en un gesto salvífico: </w:t>
                            </w:r>
                            <w:r>
                              <w:rPr>
                                <w:rFonts w:ascii="Times New Roman" w:hAnsi="Times New Roman" w:cs="Times New Roman"/>
                                <w:sz w:val="24"/>
                              </w:rPr>
                              <w:t>“tus pecados te son perdonados”</w:t>
                            </w:r>
                            <w:r w:rsidRPr="000A5275">
                              <w:rPr>
                                <w:rFonts w:ascii="Times New Roman" w:hAnsi="Times New Roman" w:cs="Times New Roman"/>
                                <w:sz w:val="24"/>
                              </w:rPr>
                              <w:t>. El perdón de los pecados que Jesús invoca sobre el paralítico de parte de Dios alude al nexo entre enfermedad, culpa y pecado. Es la primera vez que el evangelista atribuye a Jesús de manera explícita este particular poder divino. Para los judíos, la enfermedad en el hombre era considerada un castigo por los pecados cometidos; el mal físico, la enfermedad, siempre era signo y consecuen</w:t>
                            </w:r>
                            <w:r>
                              <w:rPr>
                                <w:rFonts w:ascii="Times New Roman" w:hAnsi="Times New Roman" w:cs="Times New Roman"/>
                                <w:sz w:val="24"/>
                              </w:rPr>
                              <w:t>cia del mal moral de los padres</w:t>
                            </w:r>
                            <w:r w:rsidRPr="000A5275">
                              <w:rPr>
                                <w:rFonts w:ascii="Times New Roman" w:hAnsi="Times New Roman" w:cs="Times New Roman"/>
                                <w:sz w:val="24"/>
                              </w:rPr>
                              <w:t>. Jesús restituye al hombre su condición de salvado al liberarlo tanto de la enfermedad como del pecado.</w:t>
                            </w:r>
                          </w:p>
                          <w:p w:rsidR="00AE007A" w:rsidRPr="000A5275" w:rsidRDefault="00AE007A" w:rsidP="0081175A">
                            <w:pPr>
                              <w:spacing w:after="0" w:line="240" w:lineRule="auto"/>
                              <w:jc w:val="both"/>
                              <w:rPr>
                                <w:rFonts w:ascii="Times New Roman" w:hAnsi="Times New Roman" w:cs="Times New Roman"/>
                                <w:sz w:val="24"/>
                              </w:rPr>
                            </w:pPr>
                            <w:r w:rsidRPr="000A5275">
                              <w:rPr>
                                <w:rFonts w:ascii="Times New Roman" w:hAnsi="Times New Roman" w:cs="Times New Roman"/>
                                <w:sz w:val="24"/>
                              </w:rPr>
                              <w:t xml:space="preserve">Para los escribas las palabras de Jesús anunciando el perdón de los pecados son una verdadera blasfemia. </w:t>
                            </w:r>
                          </w:p>
                          <w:p w:rsidR="0081175A" w:rsidRPr="000A5275" w:rsidRDefault="0081175A" w:rsidP="0081175A">
                            <w:pPr>
                              <w:spacing w:after="0" w:line="240" w:lineRule="auto"/>
                              <w:jc w:val="both"/>
                              <w:rPr>
                                <w:rFonts w:ascii="Times New Roman" w:hAnsi="Times New Roman" w:cs="Times New Roman"/>
                                <w:sz w:val="24"/>
                              </w:rPr>
                            </w:pPr>
                            <w:r w:rsidRPr="000A5275">
                              <w:rPr>
                                <w:rFonts w:ascii="Times New Roman" w:hAnsi="Times New Roman" w:cs="Times New Roman"/>
                                <w:sz w:val="24"/>
                              </w:rPr>
                              <w:t>A diferencia de los escribas, la multitud se llena de asombro y glorifica a Dios ante la curación del paralítico. La gente está impresionada por el poder de perdonar los pecados manifestado en la curación, y se alegra porque Dios ha concedido</w:t>
                            </w:r>
                            <w:r>
                              <w:rPr>
                                <w:rFonts w:ascii="Times New Roman" w:hAnsi="Times New Roman" w:cs="Times New Roman"/>
                                <w:sz w:val="24"/>
                              </w:rPr>
                              <w:t xml:space="preserve"> tal poder al Hijo del hombre.</w:t>
                            </w:r>
                            <w:r w:rsidRPr="000A5275">
                              <w:rPr>
                                <w:rFonts w:ascii="Times New Roman" w:hAnsi="Times New Roman" w:cs="Times New Roman"/>
                                <w:sz w:val="24"/>
                              </w:rPr>
                              <w:t xml:space="preserve"> El tema del perdón de los pecados aparece unido a </w:t>
                            </w:r>
                            <w:r>
                              <w:rPr>
                                <w:rFonts w:ascii="Times New Roman" w:hAnsi="Times New Roman" w:cs="Times New Roman"/>
                                <w:sz w:val="24"/>
                              </w:rPr>
                              <w:t xml:space="preserve">la exigencia de la misericordia: </w:t>
                            </w:r>
                            <w:r w:rsidRPr="000A5275">
                              <w:rPr>
                                <w:rFonts w:ascii="Times New Roman" w:hAnsi="Times New Roman" w:cs="Times New Roman"/>
                                <w:sz w:val="24"/>
                              </w:rPr>
                              <w:t xml:space="preserve">“…misericordia quiero, que no sacrificio. Porque no he venido a llamar a justos, sino a pecadores” (Mt 9,13). Estas palabras de Jesús pretenden decir que él ha hecho visible el perdón de Dios; sobre todo en sus relaciones con los publicanos y pecadores, al sentarse con ellos a la mesa. </w:t>
                            </w:r>
                          </w:p>
                          <w:p w:rsidR="00AE007A" w:rsidRPr="00802642" w:rsidRDefault="0081175A" w:rsidP="006F08DC">
                            <w:pPr>
                              <w:spacing w:after="0" w:line="240" w:lineRule="auto"/>
                              <w:jc w:val="both"/>
                            </w:pPr>
                            <w:r w:rsidRPr="000A5275">
                              <w:rPr>
                                <w:rFonts w:ascii="Times New Roman" w:hAnsi="Times New Roman" w:cs="Times New Roman"/>
                                <w:sz w:val="24"/>
                              </w:rPr>
                              <w:t xml:space="preserve">¿Estás convencido de que Jesús, llamado amigo de los pecadores, no desprecia tus debilidades y tus resistencias, sino que las comprende y te ofrece la ayuda necesaria para vivir en harmonía con Dios y con los hermanos? </w:t>
                            </w:r>
                            <w:r w:rsidRPr="0081175A">
                              <w:rPr>
                                <w:rFonts w:ascii="Times New Roman" w:hAnsi="Times New Roman" w:cs="Times New Roman"/>
                                <w:i/>
                                <w:sz w:val="20"/>
                              </w:rPr>
                              <w:t>(Cf. www.ocarm.org)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9" o:spid="_x0000_s1029" type="#_x0000_t202" style="position:absolute;margin-left:-8.4pt;margin-top:7.3pt;width:536.25pt;height:3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" strokecolor="#9bbb59" strokeweight="2.5pt">
                <v:fill opacity="13878f"/>
                <v:shadow color="#868686"/>
                <v:textbox>
                  <w:txbxContent>
                    <w:p w:rsidR="00C84344" w:rsidRDefault="00930D45" w:rsidP="0081175A">
                      <w:pPr>
                        <w:spacing w:after="0" w:line="240" w:lineRule="auto"/>
                        <w:jc w:val="both"/>
                        <w:rPr>
                          <w:rFonts w:ascii="Times New Roman" w:hAnsi="Times New Roman" w:cs="Times New Roman"/>
                          <w:sz w:val="24"/>
                        </w:rPr>
                      </w:pPr>
                      <w:r w:rsidRPr="000A5275">
                        <w:rPr>
                          <w:rFonts w:ascii="Times New Roman" w:hAnsi="Times New Roman" w:cs="Times New Roman"/>
                          <w:sz w:val="24"/>
                        </w:rPr>
                        <w:t>Jesús aparece ante el lector como persona investida de una extraordinaria autoridad</w:t>
                      </w:r>
                      <w:r>
                        <w:rPr>
                          <w:rFonts w:ascii="Times New Roman" w:hAnsi="Times New Roman" w:cs="Times New Roman"/>
                          <w:sz w:val="24"/>
                        </w:rPr>
                        <w:t xml:space="preserve"> mediante la palabra y el signo</w:t>
                      </w:r>
                      <w:r w:rsidRPr="000A5275">
                        <w:rPr>
                          <w:rFonts w:ascii="Times New Roman" w:hAnsi="Times New Roman" w:cs="Times New Roman"/>
                          <w:sz w:val="24"/>
                        </w:rPr>
                        <w:t xml:space="preserve">. La palabra autoritaria de Jesús ataca el mal en su raíz: en el caso del paralítico ataca el pecado que corroe al hombre en su libertad y bloquea sus fuerzas vivas: </w:t>
                      </w:r>
                      <w:r>
                        <w:rPr>
                          <w:rFonts w:ascii="Times New Roman" w:hAnsi="Times New Roman" w:cs="Times New Roman"/>
                          <w:sz w:val="24"/>
                        </w:rPr>
                        <w:t>“Tus pecados te son perdonados”</w:t>
                      </w:r>
                      <w:r w:rsidRPr="000A5275">
                        <w:rPr>
                          <w:rFonts w:ascii="Times New Roman" w:hAnsi="Times New Roman" w:cs="Times New Roman"/>
                          <w:sz w:val="24"/>
                        </w:rPr>
                        <w:t>; “Levántate, to</w:t>
                      </w:r>
                      <w:r>
                        <w:rPr>
                          <w:rFonts w:ascii="Times New Roman" w:hAnsi="Times New Roman" w:cs="Times New Roman"/>
                          <w:sz w:val="24"/>
                        </w:rPr>
                        <w:t>ma tu camilla y vete a tu casa”</w:t>
                      </w:r>
                      <w:r w:rsidRPr="000A5275">
                        <w:rPr>
                          <w:rFonts w:ascii="Times New Roman" w:hAnsi="Times New Roman" w:cs="Times New Roman"/>
                          <w:sz w:val="24"/>
                        </w:rPr>
                        <w:t>.</w:t>
                      </w:r>
                      <w:r w:rsidRPr="00930D45">
                        <w:rPr>
                          <w:rFonts w:ascii="Times New Roman" w:hAnsi="Times New Roman" w:cs="Times New Roman"/>
                          <w:sz w:val="24"/>
                        </w:rPr>
                        <w:t xml:space="preserve"> </w:t>
                      </w:r>
                      <w:r w:rsidRPr="000A5275">
                        <w:rPr>
                          <w:rFonts w:ascii="Times New Roman" w:hAnsi="Times New Roman" w:cs="Times New Roman"/>
                          <w:sz w:val="24"/>
                        </w:rPr>
                        <w:t>La palabra autoritaria y eficaz de Jesús despierta a la humanidad paralizada y le da el don de caminar con una fe renovada.</w:t>
                      </w:r>
                    </w:p>
                    <w:p w:rsidR="00AE007A" w:rsidRDefault="00AE007A" w:rsidP="0081175A">
                      <w:pPr>
                        <w:spacing w:after="0" w:line="240" w:lineRule="auto"/>
                        <w:jc w:val="both"/>
                        <w:rPr>
                          <w:rFonts w:ascii="Times New Roman" w:hAnsi="Times New Roman" w:cs="Times New Roman"/>
                          <w:sz w:val="24"/>
                        </w:rPr>
                      </w:pPr>
                      <w:r w:rsidRPr="000A5275">
                        <w:rPr>
                          <w:rFonts w:ascii="Times New Roman" w:hAnsi="Times New Roman" w:cs="Times New Roman"/>
                          <w:sz w:val="24"/>
                        </w:rPr>
                        <w:t xml:space="preserve">Jesús, después de la tempestad y de una visita al país de los gadarenos, vuelve a Cafarnaúm, su ciudad. Durante el regreso tiene lugar el encuentro con el paralítico. La curación no se realiza en una casa, sino a lo largo del camino. Así pues, durante el camino que conduce a Cafarnaúm le llevaron un paralítico y Jesús se dirige a él llamándolo “hijo”, un gesto de atención que pronto se convertirá en un gesto salvífico: </w:t>
                      </w:r>
                      <w:r>
                        <w:rPr>
                          <w:rFonts w:ascii="Times New Roman" w:hAnsi="Times New Roman" w:cs="Times New Roman"/>
                          <w:sz w:val="24"/>
                        </w:rPr>
                        <w:t>“tus pecados te son perdonados”</w:t>
                      </w:r>
                      <w:r w:rsidRPr="000A5275">
                        <w:rPr>
                          <w:rFonts w:ascii="Times New Roman" w:hAnsi="Times New Roman" w:cs="Times New Roman"/>
                          <w:sz w:val="24"/>
                        </w:rPr>
                        <w:t>. El perdón de los pecados que Jesús invoca sobre el paralítico de parte de Dios alude al nexo entre enfermedad, culpa y pecado. Es la primera vez que el evangelista atribuye a Jesús de manera explícita este particular poder divino. Para los judíos, la enfermedad en el hombre era considerada un castigo por los pecados cometidos; el mal físico, la enfermedad, siempre era signo y consecuen</w:t>
                      </w:r>
                      <w:r>
                        <w:rPr>
                          <w:rFonts w:ascii="Times New Roman" w:hAnsi="Times New Roman" w:cs="Times New Roman"/>
                          <w:sz w:val="24"/>
                        </w:rPr>
                        <w:t>cia del mal moral de los padres</w:t>
                      </w:r>
                      <w:r w:rsidRPr="000A5275">
                        <w:rPr>
                          <w:rFonts w:ascii="Times New Roman" w:hAnsi="Times New Roman" w:cs="Times New Roman"/>
                          <w:sz w:val="24"/>
                        </w:rPr>
                        <w:t>. Jesús restituye al hombre su condición de salvado al liberarlo tanto de la enfermedad como del pecado.</w:t>
                      </w:r>
                    </w:p>
                    <w:p w:rsidR="00AE007A" w:rsidRPr="000A5275" w:rsidRDefault="00AE007A" w:rsidP="0081175A">
                      <w:pPr>
                        <w:spacing w:after="0" w:line="240" w:lineRule="auto"/>
                        <w:jc w:val="both"/>
                        <w:rPr>
                          <w:rFonts w:ascii="Times New Roman" w:hAnsi="Times New Roman" w:cs="Times New Roman"/>
                          <w:sz w:val="24"/>
                        </w:rPr>
                      </w:pPr>
                      <w:r w:rsidRPr="000A5275">
                        <w:rPr>
                          <w:rFonts w:ascii="Times New Roman" w:hAnsi="Times New Roman" w:cs="Times New Roman"/>
                          <w:sz w:val="24"/>
                        </w:rPr>
                        <w:t xml:space="preserve">Para los escribas las palabras de Jesús anunciando el perdón de los pecados son una verdadera blasfemia. </w:t>
                      </w:r>
                    </w:p>
                    <w:p w:rsidR="0081175A" w:rsidRPr="000A5275" w:rsidRDefault="0081175A" w:rsidP="0081175A">
                      <w:pPr>
                        <w:spacing w:after="0" w:line="240" w:lineRule="auto"/>
                        <w:jc w:val="both"/>
                        <w:rPr>
                          <w:rFonts w:ascii="Times New Roman" w:hAnsi="Times New Roman" w:cs="Times New Roman"/>
                          <w:sz w:val="24"/>
                        </w:rPr>
                      </w:pPr>
                      <w:r w:rsidRPr="000A5275">
                        <w:rPr>
                          <w:rFonts w:ascii="Times New Roman" w:hAnsi="Times New Roman" w:cs="Times New Roman"/>
                          <w:sz w:val="24"/>
                        </w:rPr>
                        <w:t>A diferencia de los escribas, la multitud se llena de asombro y glorifica a Dios ante la curación del paralítico. La gente está impresionada por el poder de perdonar los pecados manifestado en la curación, y se alegra porque Dios ha concedido</w:t>
                      </w:r>
                      <w:r>
                        <w:rPr>
                          <w:rFonts w:ascii="Times New Roman" w:hAnsi="Times New Roman" w:cs="Times New Roman"/>
                          <w:sz w:val="24"/>
                        </w:rPr>
                        <w:t xml:space="preserve"> tal poder al Hijo del hombre.</w:t>
                      </w:r>
                      <w:r w:rsidRPr="000A5275">
                        <w:rPr>
                          <w:rFonts w:ascii="Times New Roman" w:hAnsi="Times New Roman" w:cs="Times New Roman"/>
                          <w:sz w:val="24"/>
                        </w:rPr>
                        <w:t xml:space="preserve"> El tema del perdón de los pecados aparece unido a </w:t>
                      </w:r>
                      <w:r>
                        <w:rPr>
                          <w:rFonts w:ascii="Times New Roman" w:hAnsi="Times New Roman" w:cs="Times New Roman"/>
                          <w:sz w:val="24"/>
                        </w:rPr>
                        <w:t xml:space="preserve">la exigencia de la misericordia: </w:t>
                      </w:r>
                      <w:r w:rsidRPr="000A5275">
                        <w:rPr>
                          <w:rFonts w:ascii="Times New Roman" w:hAnsi="Times New Roman" w:cs="Times New Roman"/>
                          <w:sz w:val="24"/>
                        </w:rPr>
                        <w:t xml:space="preserve">“…misericordia quiero, que no sacrificio. Porque no he venido a llamar a justos, sino a pecadores” (Mt 9,13). Estas palabras de Jesús pretenden decir que él ha hecho visible el perdón de Dios; sobre todo en sus relaciones con los publicanos y pecadores, al sentarse con ellos a la mesa. </w:t>
                      </w:r>
                    </w:p>
                    <w:p w:rsidR="00AE007A" w:rsidRPr="00802642" w:rsidRDefault="0081175A" w:rsidP="006F08DC">
                      <w:pPr>
                        <w:spacing w:after="0" w:line="240" w:lineRule="auto"/>
                        <w:jc w:val="both"/>
                      </w:pPr>
                      <w:r w:rsidRPr="000A5275">
                        <w:rPr>
                          <w:rFonts w:ascii="Times New Roman" w:hAnsi="Times New Roman" w:cs="Times New Roman"/>
                          <w:sz w:val="24"/>
                        </w:rPr>
                        <w:t xml:space="preserve">¿Estás convencido de que Jesús, llamado amigo de los pecadores, no desprecia tus debilidades y tus resistencias, sino que las comprende y te ofrece la ayuda necesaria para vivir en harmonía con Dios y con los hermanos? </w:t>
                      </w:r>
                      <w:r w:rsidRPr="0081175A">
                        <w:rPr>
                          <w:rFonts w:ascii="Times New Roman" w:hAnsi="Times New Roman" w:cs="Times New Roman"/>
                          <w:i/>
                          <w:sz w:val="20"/>
                        </w:rPr>
                        <w:t>(Cf. www.ocarm.org)</w:t>
                      </w:r>
                    </w:p>
                  </w:txbxContent>
                </v:textbox>
              </v:shape>
            </w:pict>
          </mc:Fallback>
        </mc:AlternateContent>
      </w:r>
      <w:r w:rsidRPr="00C84344">
        <w:rPr>
          <w:rFonts w:ascii="Comic Sans MS" w:eastAsia="Times New Roman" w:hAnsi="Comic Sans MS" w:cs="Times New Roman"/>
          <w:b/>
          <w:lang w:eastAsia="es-ES"/>
        </w:rPr>
        <w:t xml:space="preserve">                                          </w:t>
      </w:r>
    </w:p>
    <w:p w:rsidR="00C84344" w:rsidRPr="00C84344" w:rsidRDefault="00C84344" w:rsidP="00C84344">
      <w:pPr>
        <w:spacing w:after="0" w:line="240" w:lineRule="auto"/>
        <w:rPr>
          <w:rFonts w:ascii="Comic Sans MS" w:eastAsia="Times New Roman" w:hAnsi="Comic Sans MS" w:cs="Times New Roman"/>
          <w:b/>
          <w:bCs/>
          <w:noProof/>
          <w:sz w:val="16"/>
          <w:szCs w:val="16"/>
          <w:lang w:eastAsia="es-ES"/>
        </w:rPr>
      </w:pPr>
    </w:p>
    <w:p w:rsidR="00C84344" w:rsidRPr="00C84344" w:rsidRDefault="00C84344" w:rsidP="00C84344">
      <w:pPr>
        <w:spacing w:before="100" w:beforeAutospacing="1" w:after="100" w:afterAutospacing="1" w:line="240" w:lineRule="auto"/>
        <w:ind w:right="44"/>
        <w:jc w:val="both"/>
        <w:rPr>
          <w:rFonts w:ascii="Verdana" w:eastAsia="Times New Roman" w:hAnsi="Verdana" w:cs="Times New Roman"/>
          <w:b/>
          <w:sz w:val="8"/>
          <w:szCs w:val="8"/>
          <w:lang w:eastAsia="es-ES"/>
        </w:rPr>
      </w:pPr>
    </w:p>
    <w:p w:rsidR="00C84344" w:rsidRPr="00C84344" w:rsidRDefault="00C84344" w:rsidP="00C84344">
      <w:pPr>
        <w:spacing w:before="100" w:beforeAutospacing="1" w:after="100" w:afterAutospacing="1" w:line="240" w:lineRule="auto"/>
        <w:ind w:right="44"/>
        <w:jc w:val="both"/>
        <w:rPr>
          <w:rFonts w:ascii="Verdana" w:eastAsia="Times New Roman" w:hAnsi="Verdana" w:cs="Times New Roman"/>
          <w:b/>
          <w:sz w:val="20"/>
          <w:szCs w:val="20"/>
          <w:lang w:eastAsia="es-ES"/>
        </w:rPr>
      </w:pPr>
    </w:p>
    <w:p w:rsidR="00C84344" w:rsidRPr="00C84344" w:rsidRDefault="00C84344" w:rsidP="00C84344">
      <w:pPr>
        <w:spacing w:before="100" w:beforeAutospacing="1" w:after="100" w:afterAutospacing="1" w:line="240" w:lineRule="auto"/>
        <w:ind w:right="44"/>
        <w:jc w:val="both"/>
        <w:rPr>
          <w:rFonts w:ascii="Verdana" w:eastAsia="Times New Roman" w:hAnsi="Verdana" w:cs="Times New Roman"/>
          <w:b/>
          <w:sz w:val="20"/>
          <w:szCs w:val="20"/>
          <w:lang w:eastAsia="es-ES"/>
        </w:rPr>
      </w:pPr>
    </w:p>
    <w:p w:rsidR="00C84344" w:rsidRPr="00C84344" w:rsidRDefault="00C84344" w:rsidP="00C84344">
      <w:pPr>
        <w:spacing w:before="100" w:beforeAutospacing="1" w:after="100" w:afterAutospacing="1" w:line="240" w:lineRule="auto"/>
        <w:ind w:right="44"/>
        <w:jc w:val="both"/>
        <w:rPr>
          <w:rFonts w:ascii="Verdana" w:eastAsia="Times New Roman" w:hAnsi="Verdana" w:cs="Times New Roman"/>
          <w:b/>
          <w:sz w:val="20"/>
          <w:szCs w:val="20"/>
          <w:lang w:eastAsia="es-ES"/>
        </w:rPr>
      </w:pPr>
    </w:p>
    <w:p w:rsidR="00C84344" w:rsidRPr="00C84344" w:rsidRDefault="00C84344" w:rsidP="00C84344">
      <w:pPr>
        <w:spacing w:before="100" w:beforeAutospacing="1" w:after="100" w:afterAutospacing="1" w:line="240" w:lineRule="auto"/>
        <w:ind w:right="44"/>
        <w:jc w:val="both"/>
        <w:rPr>
          <w:rFonts w:ascii="Verdana" w:eastAsia="Times New Roman" w:hAnsi="Verdana" w:cs="Times New Roman"/>
          <w:b/>
          <w:sz w:val="20"/>
          <w:szCs w:val="20"/>
          <w:lang w:eastAsia="es-ES"/>
        </w:rPr>
      </w:pPr>
    </w:p>
    <w:p w:rsidR="00C84344" w:rsidRPr="00C84344" w:rsidRDefault="00C84344" w:rsidP="00C84344">
      <w:pPr>
        <w:spacing w:before="100" w:beforeAutospacing="1" w:after="100" w:afterAutospacing="1" w:line="240" w:lineRule="auto"/>
        <w:ind w:right="44"/>
        <w:jc w:val="both"/>
        <w:rPr>
          <w:rFonts w:ascii="Verdana" w:eastAsia="Times New Roman" w:hAnsi="Verdana" w:cs="Times New Roman"/>
          <w:b/>
          <w:sz w:val="20"/>
          <w:szCs w:val="20"/>
          <w:lang w:eastAsia="es-ES"/>
        </w:rPr>
      </w:pPr>
    </w:p>
    <w:p w:rsidR="00C84344" w:rsidRPr="00C84344" w:rsidRDefault="00C84344" w:rsidP="00C84344">
      <w:pPr>
        <w:spacing w:before="100" w:beforeAutospacing="1" w:after="100" w:afterAutospacing="1" w:line="240" w:lineRule="auto"/>
        <w:ind w:right="44"/>
        <w:jc w:val="both"/>
        <w:rPr>
          <w:rFonts w:ascii="Verdana" w:eastAsia="Times New Roman" w:hAnsi="Verdana" w:cs="Times New Roman"/>
          <w:b/>
          <w:sz w:val="20"/>
          <w:szCs w:val="20"/>
          <w:lang w:eastAsia="es-ES"/>
        </w:rPr>
      </w:pPr>
    </w:p>
    <w:p w:rsidR="00C84344" w:rsidRPr="00C84344" w:rsidRDefault="00C84344" w:rsidP="00C84344">
      <w:pPr>
        <w:spacing w:after="0" w:line="240" w:lineRule="auto"/>
        <w:rPr>
          <w:rFonts w:ascii="Comic Sans MS" w:eastAsia="Times New Roman" w:hAnsi="Comic Sans MS" w:cs="Times New Roman"/>
          <w:b/>
          <w:bCs/>
          <w:lang w:eastAsia="es-ES"/>
        </w:rPr>
      </w:pPr>
    </w:p>
    <w:p w:rsidR="00C84344" w:rsidRPr="00C84344" w:rsidRDefault="00C84344" w:rsidP="00C84344">
      <w:pPr>
        <w:spacing w:after="0" w:line="240" w:lineRule="auto"/>
        <w:rPr>
          <w:rFonts w:ascii="Comic Sans MS" w:eastAsia="Times New Roman" w:hAnsi="Comic Sans MS" w:cs="Times New Roman"/>
          <w:b/>
          <w:sz w:val="8"/>
          <w:szCs w:val="8"/>
          <w:lang w:eastAsia="es-ES"/>
        </w:rPr>
      </w:pPr>
    </w:p>
    <w:p w:rsidR="00C84344" w:rsidRPr="00C84344" w:rsidRDefault="00C84344" w:rsidP="00C84344">
      <w:pPr>
        <w:spacing w:after="0" w:line="240" w:lineRule="auto"/>
        <w:rPr>
          <w:rFonts w:ascii="Comic Sans MS" w:eastAsia="Times New Roman" w:hAnsi="Comic Sans MS" w:cs="Times New Roman"/>
          <w:b/>
          <w:bCs/>
          <w:lang w:eastAsia="es-ES"/>
        </w:rPr>
      </w:pPr>
    </w:p>
    <w:p w:rsidR="00C84344" w:rsidRPr="00C84344" w:rsidRDefault="00C84344" w:rsidP="00C84344">
      <w:pPr>
        <w:spacing w:after="0" w:line="240" w:lineRule="auto"/>
        <w:rPr>
          <w:rFonts w:ascii="Comic Sans MS" w:eastAsia="Times New Roman" w:hAnsi="Comic Sans MS" w:cs="Times New Roman"/>
          <w:b/>
          <w:bCs/>
          <w:lang w:eastAsia="es-ES"/>
        </w:rPr>
      </w:pPr>
    </w:p>
    <w:p w:rsidR="00C84344" w:rsidRPr="00C84344" w:rsidRDefault="00C84344" w:rsidP="00C84344">
      <w:pPr>
        <w:spacing w:after="0" w:line="240" w:lineRule="auto"/>
        <w:rPr>
          <w:rFonts w:ascii="Comic Sans MS" w:eastAsia="Times New Roman" w:hAnsi="Comic Sans MS" w:cs="Times New Roman"/>
          <w:b/>
          <w:bCs/>
          <w:lang w:eastAsia="es-ES"/>
        </w:rPr>
      </w:pPr>
    </w:p>
    <w:p w:rsidR="00C84344" w:rsidRPr="00C84344" w:rsidRDefault="00C84344" w:rsidP="00C84344">
      <w:pPr>
        <w:spacing w:after="0" w:line="240" w:lineRule="auto"/>
        <w:rPr>
          <w:rFonts w:ascii="Comic Sans MS" w:eastAsia="Times New Roman" w:hAnsi="Comic Sans MS" w:cs="Times New Roman"/>
          <w:b/>
          <w:bCs/>
          <w:lang w:eastAsia="es-ES"/>
        </w:rPr>
      </w:pPr>
    </w:p>
    <w:p w:rsidR="00C84344" w:rsidRPr="00C84344" w:rsidRDefault="00C84344" w:rsidP="00C84344">
      <w:pPr>
        <w:spacing w:after="0" w:line="240" w:lineRule="auto"/>
        <w:rPr>
          <w:rFonts w:ascii="Comic Sans MS" w:eastAsia="Times New Roman" w:hAnsi="Comic Sans MS" w:cs="Times New Roman"/>
          <w:b/>
          <w:bCs/>
          <w:lang w:eastAsia="es-ES"/>
        </w:rPr>
      </w:pPr>
    </w:p>
    <w:p w:rsidR="00C84344" w:rsidRPr="00C84344" w:rsidRDefault="00C84344" w:rsidP="00C84344">
      <w:pPr>
        <w:spacing w:after="0" w:line="240" w:lineRule="auto"/>
        <w:rPr>
          <w:rFonts w:ascii="Comic Sans MS" w:eastAsia="Times New Roman" w:hAnsi="Comic Sans MS" w:cs="Times New Roman"/>
          <w:b/>
          <w:bCs/>
          <w:lang w:eastAsia="es-ES"/>
        </w:rPr>
      </w:pPr>
    </w:p>
    <w:p w:rsidR="00C84344" w:rsidRPr="00C84344" w:rsidRDefault="00C84344" w:rsidP="00C84344">
      <w:pPr>
        <w:spacing w:after="0" w:line="240" w:lineRule="auto"/>
        <w:rPr>
          <w:rFonts w:ascii="Comic Sans MS" w:eastAsia="Times New Roman" w:hAnsi="Comic Sans MS" w:cs="Times New Roman"/>
          <w:b/>
          <w:bCs/>
          <w:lang w:eastAsia="es-ES"/>
        </w:rPr>
      </w:pPr>
    </w:p>
    <w:p w:rsidR="00C84344" w:rsidRPr="00C84344" w:rsidRDefault="00C84344" w:rsidP="00C84344">
      <w:pPr>
        <w:spacing w:after="0" w:line="240" w:lineRule="auto"/>
        <w:rPr>
          <w:rFonts w:ascii="Comic Sans MS" w:eastAsia="Times New Roman" w:hAnsi="Comic Sans MS" w:cs="Times New Roman"/>
          <w:b/>
          <w:lang w:eastAsia="es-ES"/>
        </w:rPr>
      </w:pPr>
    </w:p>
    <w:p w:rsidR="00C84344" w:rsidRPr="00C84344" w:rsidRDefault="00C84344" w:rsidP="00C84344">
      <w:pPr>
        <w:spacing w:after="0" w:line="240" w:lineRule="auto"/>
        <w:rPr>
          <w:rFonts w:ascii="Comic Sans MS" w:eastAsia="Times New Roman" w:hAnsi="Comic Sans MS" w:cs="Times New Roman"/>
          <w:b/>
          <w:lang w:eastAsia="es-ES"/>
        </w:rPr>
      </w:pPr>
    </w:p>
    <w:p w:rsidR="00C84344" w:rsidRPr="00C84344" w:rsidRDefault="00C84344" w:rsidP="00C84344">
      <w:pPr>
        <w:spacing w:after="0" w:line="240" w:lineRule="auto"/>
        <w:rPr>
          <w:rFonts w:ascii="Comic Sans MS" w:eastAsia="Times New Roman" w:hAnsi="Comic Sans MS" w:cs="Times New Roman"/>
          <w:b/>
          <w:lang w:eastAsia="es-ES"/>
        </w:rPr>
      </w:pPr>
    </w:p>
    <w:p w:rsidR="00C84344" w:rsidRPr="00C84344" w:rsidRDefault="00C84344" w:rsidP="00546388">
      <w:pPr>
        <w:spacing w:after="0" w:line="240" w:lineRule="auto"/>
        <w:ind w:left="-142"/>
        <w:rPr>
          <w:rFonts w:ascii="Comic Sans MS" w:eastAsia="Times New Roman" w:hAnsi="Comic Sans MS" w:cs="Times New Roman"/>
          <w:b/>
          <w:lang w:eastAsia="es-ES"/>
        </w:rPr>
      </w:pPr>
      <w:r w:rsidRPr="00C84344">
        <w:rPr>
          <w:rFonts w:ascii="Comic Sans MS" w:eastAsia="Times New Roman" w:hAnsi="Comic Sans MS" w:cs="Times New Roman"/>
          <w:b/>
          <w:lang w:eastAsia="es-ES"/>
        </w:rPr>
        <w:t xml:space="preserve">ORACIÓN POR LAS VOCACIONES “AMOR DE DIOS” </w:t>
      </w:r>
    </w:p>
    <w:p w:rsidR="00C84344" w:rsidRPr="00C84344" w:rsidRDefault="00380007" w:rsidP="00546388">
      <w:pPr>
        <w:spacing w:after="0" w:line="240" w:lineRule="auto"/>
        <w:ind w:left="-142" w:right="-219"/>
        <w:jc w:val="both"/>
        <w:rPr>
          <w:rFonts w:ascii="Comic Sans MS" w:eastAsia="Times New Roman" w:hAnsi="Comic Sans MS" w:cs="Times New Roman"/>
          <w:bCs/>
          <w:sz w:val="21"/>
          <w:szCs w:val="20"/>
          <w:lang w:eastAsia="es-ES"/>
        </w:rPr>
      </w:pPr>
      <w:r>
        <w:rPr>
          <w:noProof/>
          <w:lang w:eastAsia="es-ES"/>
        </w:rPr>
        <w:drawing>
          <wp:anchor distT="0" distB="0" distL="114300" distR="114300" simplePos="0" relativeHeight="251659776" behindDoc="0" locked="0" layoutInCell="1" allowOverlap="1">
            <wp:simplePos x="0" y="0"/>
            <wp:positionH relativeFrom="column">
              <wp:posOffset>4933950</wp:posOffset>
            </wp:positionH>
            <wp:positionV relativeFrom="paragraph">
              <wp:posOffset>3810</wp:posOffset>
            </wp:positionV>
            <wp:extent cx="1733550" cy="1158875"/>
            <wp:effectExtent l="0" t="0" r="0" b="3175"/>
            <wp:wrapThrough wrapText="bothSides">
              <wp:wrapPolygon edited="0">
                <wp:start x="0" y="0"/>
                <wp:lineTo x="0" y="21304"/>
                <wp:lineTo x="21363" y="21304"/>
                <wp:lineTo x="21363" y="0"/>
                <wp:lineTo x="0" y="0"/>
              </wp:wrapPolygon>
            </wp:wrapThrough>
            <wp:docPr id="2" name="Imagen 2" descr="Ver las imágenes de or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 las imágenes de ori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1158875"/>
                    </a:xfrm>
                    <a:prstGeom prst="rect">
                      <a:avLst/>
                    </a:prstGeom>
                    <a:noFill/>
                    <a:ln>
                      <a:noFill/>
                    </a:ln>
                  </pic:spPr>
                </pic:pic>
              </a:graphicData>
            </a:graphic>
          </wp:anchor>
        </w:drawing>
      </w:r>
      <w:r w:rsidR="00C84344" w:rsidRPr="00C84344">
        <w:rPr>
          <w:rFonts w:ascii="Comic Sans MS" w:eastAsia="Times New Roman" w:hAnsi="Comic Sans MS" w:cs="Times New Roman"/>
          <w:bCs/>
          <w:sz w:val="21"/>
          <w:szCs w:val="20"/>
          <w:lang w:eastAsia="es-ES"/>
        </w:rPr>
        <w:t>Padre bueno, Jesús nos dijo</w:t>
      </w:r>
      <w:r w:rsidR="00546388" w:rsidRPr="00C84344">
        <w:rPr>
          <w:rFonts w:ascii="Comic Sans MS" w:eastAsia="Times New Roman" w:hAnsi="Comic Sans MS" w:cs="Times New Roman"/>
          <w:bCs/>
          <w:sz w:val="21"/>
          <w:szCs w:val="20"/>
          <w:lang w:eastAsia="es-ES"/>
        </w:rPr>
        <w:t>:</w:t>
      </w:r>
      <w:r w:rsidR="00546388">
        <w:rPr>
          <w:rFonts w:ascii="Comic Sans MS" w:eastAsia="Times New Roman" w:hAnsi="Comic Sans MS" w:cs="Times New Roman"/>
          <w:bCs/>
          <w:sz w:val="21"/>
          <w:szCs w:val="20"/>
          <w:lang w:eastAsia="es-ES"/>
        </w:rPr>
        <w:t>” La</w:t>
      </w:r>
      <w:r w:rsidR="00C84344" w:rsidRPr="00C84344">
        <w:rPr>
          <w:rFonts w:ascii="Comic Sans MS" w:eastAsia="Times New Roman" w:hAnsi="Comic Sans MS" w:cs="Times New Roman"/>
          <w:bCs/>
          <w:sz w:val="21"/>
          <w:szCs w:val="20"/>
          <w:lang w:eastAsia="es-ES"/>
        </w:rPr>
        <w:t xml:space="preserve"> mies es mucha y los obreros pocos, rogad al Dueño de la mies para que envíe obreros a sus campos”. Y además afirmó: “Todo lo que pidáis al Padre en mi nombre, os lo concederá”.  Confiados en esta palabra de Jesús y en tu bondad, te pedimos vocaciones para </w:t>
      </w:r>
      <w:smartTag w:uri="urn:schemas-microsoft-com:office:smarttags" w:element="PersonName">
        <w:smartTagPr>
          <w:attr w:name="ProductID" w:val="la Iglesia"/>
        </w:smartTagPr>
        <w:r w:rsidR="00C84344" w:rsidRPr="00C84344">
          <w:rPr>
            <w:rFonts w:ascii="Comic Sans MS" w:eastAsia="Times New Roman" w:hAnsi="Comic Sans MS" w:cs="Times New Roman"/>
            <w:bCs/>
            <w:sz w:val="21"/>
            <w:szCs w:val="20"/>
            <w:lang w:eastAsia="es-ES"/>
          </w:rPr>
          <w:t>la Iglesia</w:t>
        </w:r>
      </w:smartTag>
      <w:r w:rsidR="00C84344" w:rsidRPr="00C84344">
        <w:rPr>
          <w:rFonts w:ascii="Comic Sans MS" w:eastAsia="Times New Roman" w:hAnsi="Comic Sans MS" w:cs="Times New Roman"/>
          <w:bCs/>
          <w:sz w:val="21"/>
          <w:szCs w:val="20"/>
          <w:lang w:eastAsia="es-ES"/>
        </w:rPr>
        <w:t xml:space="preserve"> y para </w:t>
      </w:r>
      <w:smartTag w:uri="urn:schemas-microsoft-com:office:smarttags" w:element="PersonName">
        <w:smartTagPr>
          <w:attr w:name="ProductID" w:val="la Familia"/>
        </w:smartTagPr>
        <w:r w:rsidR="00C84344" w:rsidRPr="00C84344">
          <w:rPr>
            <w:rFonts w:ascii="Comic Sans MS" w:eastAsia="Times New Roman" w:hAnsi="Comic Sans MS" w:cs="Times New Roman"/>
            <w:bCs/>
            <w:sz w:val="21"/>
            <w:szCs w:val="20"/>
            <w:lang w:eastAsia="es-ES"/>
          </w:rPr>
          <w:t>la Familia</w:t>
        </w:r>
      </w:smartTag>
      <w:r w:rsidR="00C84344" w:rsidRPr="00C84344">
        <w:rPr>
          <w:rFonts w:ascii="Comic Sans MS" w:eastAsia="Times New Roman" w:hAnsi="Comic Sans MS" w:cs="Times New Roman"/>
          <w:bCs/>
          <w:sz w:val="21"/>
          <w:szCs w:val="20"/>
          <w:lang w:eastAsia="es-ES"/>
        </w:rPr>
        <w:t xml:space="preserve"> “Amor de Dios”, que se entreguen a la construcción del Reino desde la civilización del amor.</w:t>
      </w:r>
    </w:p>
    <w:p w:rsidR="00C84344" w:rsidRPr="00C84344" w:rsidRDefault="00C84344" w:rsidP="00546388">
      <w:pPr>
        <w:spacing w:after="0" w:line="240" w:lineRule="auto"/>
        <w:ind w:left="-142" w:right="-219"/>
        <w:jc w:val="both"/>
        <w:rPr>
          <w:rFonts w:ascii="Comic Sans MS" w:eastAsia="Times New Roman" w:hAnsi="Comic Sans MS" w:cs="Times New Roman"/>
          <w:bCs/>
          <w:sz w:val="21"/>
          <w:szCs w:val="20"/>
          <w:lang w:eastAsia="es-ES"/>
        </w:rPr>
      </w:pPr>
      <w:r w:rsidRPr="00C84344">
        <w:rPr>
          <w:rFonts w:ascii="Comic Sans MS" w:eastAsia="Times New Roman" w:hAnsi="Comic Sans MS" w:cs="Times New Roman"/>
          <w:bCs/>
          <w:sz w:val="21"/>
          <w:szCs w:val="20"/>
          <w:lang w:eastAsia="es-ES"/>
        </w:rPr>
        <w:t>Santa María, Virgen Inmaculada, protege con tu maternal intercesión a las familias y a las comunidades cristianas para que animen la vida de los niños y ayuden a los jóvenes a responder con generosidad a la llamada de Jesús, para manifestar el amor gratuito de Dios a los hombres. Amén.</w:t>
      </w:r>
    </w:p>
    <w:p w:rsidR="00C84344" w:rsidRPr="00C84344" w:rsidRDefault="00C84344" w:rsidP="00C84344">
      <w:pPr>
        <w:spacing w:after="0" w:line="240" w:lineRule="auto"/>
        <w:rPr>
          <w:rFonts w:ascii="Comic Sans MS" w:eastAsia="Times New Roman" w:hAnsi="Comic Sans MS" w:cs="Times New Roman"/>
          <w:b/>
          <w:sz w:val="8"/>
          <w:szCs w:val="8"/>
          <w:lang w:eastAsia="es-ES"/>
        </w:rPr>
      </w:pPr>
    </w:p>
    <w:p w:rsidR="00866FA1" w:rsidRPr="006F08DC" w:rsidRDefault="0081175A" w:rsidP="0081175A">
      <w:pPr>
        <w:shd w:val="clear" w:color="auto" w:fill="FFFFFF"/>
        <w:spacing w:before="100" w:beforeAutospacing="1" w:after="24" w:line="336" w:lineRule="atLeast"/>
        <w:jc w:val="center"/>
        <w:rPr>
          <w:rFonts w:ascii="Lucida Calligraphy" w:eastAsia="Times New Roman" w:hAnsi="Lucida Calligraphy" w:cs="Arial"/>
          <w:b/>
          <w:i/>
          <w:color w:val="0033CC"/>
          <w:sz w:val="24"/>
          <w:szCs w:val="24"/>
          <w:lang w:eastAsia="es-ES"/>
        </w:rPr>
      </w:pPr>
      <w:r w:rsidRPr="006F08DC">
        <w:rPr>
          <w:rFonts w:ascii="Lucida Calligraphy" w:eastAsia="Times New Roman" w:hAnsi="Lucida Calligraphy" w:cs="Arial"/>
          <w:b/>
          <w:i/>
          <w:color w:val="0033CC"/>
          <w:sz w:val="24"/>
          <w:szCs w:val="24"/>
          <w:lang w:eastAsia="es-ES"/>
        </w:rPr>
        <w:t>"El católico lleva consigo u</w:t>
      </w:r>
      <w:bookmarkStart w:id="2" w:name="_GoBack"/>
      <w:bookmarkEnd w:id="2"/>
      <w:r w:rsidRPr="006F08DC">
        <w:rPr>
          <w:rFonts w:ascii="Lucida Calligraphy" w:eastAsia="Times New Roman" w:hAnsi="Lucida Calligraphy" w:cs="Arial"/>
          <w:b/>
          <w:i/>
          <w:color w:val="0033CC"/>
          <w:sz w:val="24"/>
          <w:szCs w:val="24"/>
          <w:lang w:eastAsia="es-ES"/>
        </w:rPr>
        <w:t xml:space="preserve">n germen de vida social y pacífica." </w:t>
      </w:r>
      <w:r w:rsidR="00866FA1" w:rsidRPr="006F08DC">
        <w:rPr>
          <w:rFonts w:ascii="Lucida Calligraphy" w:eastAsia="Times New Roman" w:hAnsi="Lucida Calligraphy" w:cs="Times New Roman"/>
          <w:b/>
          <w:bCs/>
          <w:i/>
          <w:color w:val="0033CC"/>
          <w:sz w:val="24"/>
          <w:szCs w:val="24"/>
          <w:lang w:eastAsia="es-ES"/>
        </w:rPr>
        <w:t>(J. Usera)</w:t>
      </w:r>
    </w:p>
    <w:p w:rsidR="00866FA1" w:rsidRPr="00866FA1" w:rsidRDefault="00866FA1" w:rsidP="00C84344">
      <w:pPr>
        <w:widowControl w:val="0"/>
        <w:spacing w:after="0" w:line="240" w:lineRule="auto"/>
        <w:jc w:val="center"/>
        <w:rPr>
          <w:rFonts w:ascii="Lucida Calligraphy" w:eastAsia="Times New Roman" w:hAnsi="Lucida Calligraphy" w:cs="Times New Roman"/>
          <w:b/>
          <w:bCs/>
          <w:color w:val="0000FF"/>
          <w:sz w:val="26"/>
          <w:szCs w:val="26"/>
          <w:lang w:eastAsia="es-ES"/>
        </w:rPr>
      </w:pPr>
    </w:p>
    <w:p w:rsidR="00C84344" w:rsidRDefault="00A0461D" w:rsidP="00F52605">
      <w:pPr>
        <w:spacing w:after="0" w:line="240" w:lineRule="auto"/>
        <w:rPr>
          <w:rFonts w:ascii="Calibri" w:eastAsia="Times New Roman" w:hAnsi="Calibri" w:cs="Calibri"/>
          <w:lang w:eastAsia="es-ES"/>
        </w:rPr>
      </w:pPr>
      <w:r>
        <w:rPr>
          <w:rFonts w:ascii="Comic Sans MS" w:eastAsia="Times New Roman" w:hAnsi="Comic Sans MS" w:cs="Times New Roman"/>
          <w:b/>
          <w:bCs/>
          <w:noProof/>
          <w:sz w:val="24"/>
          <w:szCs w:val="24"/>
          <w:lang w:eastAsia="es-ES"/>
        </w:rPr>
        <mc:AlternateContent>
          <mc:Choice Requires="wps">
            <w:drawing>
              <wp:anchor distT="0" distB="0" distL="114300" distR="114300" simplePos="0" relativeHeight="251662336" behindDoc="0" locked="0" layoutInCell="1" allowOverlap="1" wp14:anchorId="70D7E57C" wp14:editId="258BB17F">
                <wp:simplePos x="0" y="0"/>
                <wp:positionH relativeFrom="column">
                  <wp:posOffset>1762125</wp:posOffset>
                </wp:positionH>
                <wp:positionV relativeFrom="paragraph">
                  <wp:posOffset>97790</wp:posOffset>
                </wp:positionV>
                <wp:extent cx="2971800" cy="707666"/>
                <wp:effectExtent l="0" t="0" r="19050" b="1651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07666"/>
                        </a:xfrm>
                        <a:prstGeom prst="rect">
                          <a:avLst/>
                        </a:prstGeom>
                        <a:solidFill>
                          <a:srgbClr val="FFFFFF"/>
                        </a:solidFill>
                        <a:ln w="9525">
                          <a:solidFill>
                            <a:srgbClr val="000000"/>
                          </a:solidFill>
                          <a:miter lim="800000"/>
                          <a:headEnd/>
                          <a:tailEnd/>
                        </a:ln>
                      </wps:spPr>
                      <wps:txbx>
                        <w:txbxContent>
                          <w:p w:rsidR="00C84344" w:rsidRPr="00C338B9" w:rsidRDefault="00C84344" w:rsidP="00A0461D">
                            <w:pPr>
                              <w:spacing w:after="0" w:line="240" w:lineRule="auto"/>
                              <w:jc w:val="center"/>
                              <w:rPr>
                                <w:sz w:val="20"/>
                                <w:szCs w:val="20"/>
                              </w:rPr>
                            </w:pPr>
                            <w:r w:rsidRPr="00C338B9">
                              <w:rPr>
                                <w:sz w:val="20"/>
                                <w:szCs w:val="20"/>
                              </w:rPr>
                              <w:t>HERMANAS DEL AMOR DE DIOS</w:t>
                            </w:r>
                            <w:r>
                              <w:rPr>
                                <w:sz w:val="20"/>
                                <w:szCs w:val="20"/>
                              </w:rPr>
                              <w:t xml:space="preserve"> - </w:t>
                            </w:r>
                            <w:r w:rsidRPr="00C338B9">
                              <w:rPr>
                                <w:sz w:val="20"/>
                                <w:szCs w:val="20"/>
                              </w:rPr>
                              <w:t>Casa General</w:t>
                            </w:r>
                          </w:p>
                          <w:p w:rsidR="00C84344" w:rsidRPr="00C338B9" w:rsidRDefault="00C84344" w:rsidP="00A0461D">
                            <w:pPr>
                              <w:spacing w:after="0" w:line="240" w:lineRule="auto"/>
                              <w:jc w:val="center"/>
                              <w:rPr>
                                <w:sz w:val="20"/>
                                <w:szCs w:val="20"/>
                              </w:rPr>
                            </w:pPr>
                            <w:r w:rsidRPr="00C338B9">
                              <w:rPr>
                                <w:sz w:val="20"/>
                                <w:szCs w:val="20"/>
                              </w:rPr>
                              <w:t>C/ Asura 90 – 28043 MADRID (España)</w:t>
                            </w:r>
                          </w:p>
                          <w:p w:rsidR="00C84344" w:rsidRPr="00C338B9" w:rsidRDefault="00C84344" w:rsidP="00A0461D">
                            <w:pPr>
                              <w:spacing w:after="0" w:line="240" w:lineRule="auto"/>
                              <w:jc w:val="center"/>
                              <w:rPr>
                                <w:sz w:val="20"/>
                                <w:szCs w:val="20"/>
                              </w:rPr>
                            </w:pPr>
                            <w:r w:rsidRPr="00C338B9">
                              <w:rPr>
                                <w:sz w:val="20"/>
                                <w:szCs w:val="20"/>
                              </w:rPr>
                              <w:t>Tel. 34 913001746 / 34 917160393</w:t>
                            </w:r>
                          </w:p>
                          <w:p w:rsidR="00C84344" w:rsidRPr="00C338B9" w:rsidRDefault="00BB0C2B" w:rsidP="00A0461D">
                            <w:pPr>
                              <w:spacing w:after="0" w:line="240" w:lineRule="auto"/>
                              <w:jc w:val="center"/>
                              <w:rPr>
                                <w:sz w:val="20"/>
                                <w:szCs w:val="20"/>
                              </w:rPr>
                            </w:pPr>
                            <w:hyperlink r:id="rId9" w:history="1">
                              <w:r w:rsidR="00C84344" w:rsidRPr="00C338B9">
                                <w:rPr>
                                  <w:rStyle w:val="Hipervnculo"/>
                                  <w:color w:val="000000"/>
                                  <w:sz w:val="20"/>
                                  <w:szCs w:val="20"/>
                                </w:rPr>
                                <w:t>amordedios@amordedios.net</w:t>
                              </w:r>
                            </w:hyperlink>
                            <w:r w:rsidR="00C84344">
                              <w:rPr>
                                <w:color w:val="000000"/>
                                <w:sz w:val="20"/>
                                <w:szCs w:val="20"/>
                              </w:rPr>
                              <w:t xml:space="preserve">; </w:t>
                            </w:r>
                            <w:r w:rsidR="00C84344" w:rsidRPr="00C338B9">
                              <w:rPr>
                                <w:sz w:val="20"/>
                                <w:szCs w:val="20"/>
                              </w:rPr>
                              <w:t>www.amordedios.net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7E57C" id="Cuadro de texto 55" o:spid="_x0000_s1030" type="#_x0000_t202" style="position:absolute;margin-left:138.75pt;margin-top:7.7pt;width:234pt;height:5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">
                <v:textbox>
                  <w:txbxContent>
                    <w:p w:rsidR="00C84344" w:rsidRPr="00C338B9" w:rsidRDefault="00C84344" w:rsidP="00A0461D">
                      <w:pPr>
                        <w:spacing w:after="0" w:line="240" w:lineRule="auto"/>
                        <w:jc w:val="center"/>
                        <w:rPr>
                          <w:sz w:val="20"/>
                          <w:szCs w:val="20"/>
                        </w:rPr>
                      </w:pPr>
                      <w:r w:rsidRPr="00C338B9">
                        <w:rPr>
                          <w:sz w:val="20"/>
                          <w:szCs w:val="20"/>
                        </w:rPr>
                        <w:t>HERMANAS DEL AMOR DE DIOS</w:t>
                      </w:r>
                      <w:r>
                        <w:rPr>
                          <w:sz w:val="20"/>
                          <w:szCs w:val="20"/>
                        </w:rPr>
                        <w:t xml:space="preserve"> - </w:t>
                      </w:r>
                      <w:r w:rsidRPr="00C338B9">
                        <w:rPr>
                          <w:sz w:val="20"/>
                          <w:szCs w:val="20"/>
                        </w:rPr>
                        <w:t>Casa General</w:t>
                      </w:r>
                    </w:p>
                    <w:p w:rsidR="00C84344" w:rsidRPr="00C338B9" w:rsidRDefault="00C84344" w:rsidP="00A0461D">
                      <w:pPr>
                        <w:spacing w:after="0" w:line="240" w:lineRule="auto"/>
                        <w:jc w:val="center"/>
                        <w:rPr>
                          <w:sz w:val="20"/>
                          <w:szCs w:val="20"/>
                        </w:rPr>
                      </w:pPr>
                      <w:r w:rsidRPr="00C338B9">
                        <w:rPr>
                          <w:sz w:val="20"/>
                          <w:szCs w:val="20"/>
                        </w:rPr>
                        <w:t>C/ Asura 90 – 28043 MADRID (España)</w:t>
                      </w:r>
                    </w:p>
                    <w:p w:rsidR="00C84344" w:rsidRPr="00C338B9" w:rsidRDefault="00C84344" w:rsidP="00A0461D">
                      <w:pPr>
                        <w:spacing w:after="0" w:line="240" w:lineRule="auto"/>
                        <w:jc w:val="center"/>
                        <w:rPr>
                          <w:sz w:val="20"/>
                          <w:szCs w:val="20"/>
                        </w:rPr>
                      </w:pPr>
                      <w:r w:rsidRPr="00C338B9">
                        <w:rPr>
                          <w:sz w:val="20"/>
                          <w:szCs w:val="20"/>
                        </w:rPr>
                        <w:t>Tel. 34 913001746 / 34 917160393</w:t>
                      </w:r>
                    </w:p>
                    <w:p w:rsidR="00C84344" w:rsidRPr="00C338B9" w:rsidRDefault="00BB0C2B" w:rsidP="00A0461D">
                      <w:pPr>
                        <w:spacing w:after="0" w:line="240" w:lineRule="auto"/>
                        <w:jc w:val="center"/>
                        <w:rPr>
                          <w:sz w:val="20"/>
                          <w:szCs w:val="20"/>
                        </w:rPr>
                      </w:pPr>
                      <w:hyperlink r:id="rId10" w:history="1">
                        <w:r w:rsidR="00C84344" w:rsidRPr="00C338B9">
                          <w:rPr>
                            <w:rStyle w:val="Hipervnculo"/>
                            <w:color w:val="000000"/>
                            <w:sz w:val="20"/>
                            <w:szCs w:val="20"/>
                          </w:rPr>
                          <w:t>amordedios@amordedios.net</w:t>
                        </w:r>
                      </w:hyperlink>
                      <w:r w:rsidR="00C84344">
                        <w:rPr>
                          <w:color w:val="000000"/>
                          <w:sz w:val="20"/>
                          <w:szCs w:val="20"/>
                        </w:rPr>
                        <w:t xml:space="preserve">; </w:t>
                      </w:r>
                      <w:r w:rsidR="00C84344" w:rsidRPr="00C338B9">
                        <w:rPr>
                          <w:sz w:val="20"/>
                          <w:szCs w:val="20"/>
                        </w:rPr>
                        <w:t>www.amordedios.net</w:t>
                      </w:r>
                    </w:p>
                  </w:txbxContent>
                </v:textbox>
              </v:shape>
            </w:pict>
          </mc:Fallback>
        </mc:AlternateContent>
      </w:r>
    </w:p>
    <w:p w:rsidR="00C84344" w:rsidRPr="00F52605" w:rsidRDefault="00C84344" w:rsidP="00F52605">
      <w:pPr>
        <w:spacing w:after="0" w:line="240" w:lineRule="auto"/>
        <w:rPr>
          <w:rFonts w:ascii="Comic Sans MS" w:eastAsia="Times New Roman" w:hAnsi="Comic Sans MS" w:cs="Times New Roman"/>
          <w:b/>
          <w:bCs/>
          <w:sz w:val="24"/>
          <w:szCs w:val="24"/>
          <w:lang w:eastAsia="es-ES"/>
        </w:rPr>
      </w:pPr>
    </w:p>
    <w:p w:rsidR="00C84344" w:rsidRDefault="00C84344" w:rsidP="00F52605">
      <w:pPr>
        <w:spacing w:after="0" w:line="240" w:lineRule="auto"/>
        <w:rPr>
          <w:rFonts w:ascii="Comic Sans MS" w:eastAsia="Times New Roman" w:hAnsi="Comic Sans MS" w:cs="Times New Roman"/>
          <w:b/>
          <w:bCs/>
          <w:sz w:val="24"/>
          <w:szCs w:val="24"/>
          <w:lang w:eastAsia="es-ES"/>
        </w:rPr>
      </w:pPr>
    </w:p>
    <w:p w:rsidR="00C84344" w:rsidRDefault="00C84344" w:rsidP="00C901A9">
      <w:pPr>
        <w:spacing w:after="0" w:line="240" w:lineRule="auto"/>
        <w:ind w:right="5777"/>
        <w:rPr>
          <w:rFonts w:ascii="Calibri" w:eastAsia="Calibri" w:hAnsi="Calibri" w:cs="Times New Roman"/>
          <w:i/>
        </w:rPr>
      </w:pPr>
    </w:p>
    <w:p w:rsidR="003E55F3" w:rsidRPr="00B32489" w:rsidRDefault="003E55F3" w:rsidP="00F52605">
      <w:pPr>
        <w:spacing w:after="0" w:line="240" w:lineRule="auto"/>
        <w:rPr>
          <w:rFonts w:ascii="Times New Roman" w:eastAsia="Times New Roman" w:hAnsi="Times New Roman" w:cs="Times New Roman"/>
          <w:b/>
          <w:bCs/>
          <w:sz w:val="24"/>
          <w:szCs w:val="24"/>
          <w:lang w:eastAsia="es-ES"/>
        </w:rPr>
      </w:pPr>
    </w:p>
    <w:p w:rsidR="000B2514" w:rsidRPr="00B32489" w:rsidRDefault="000B2514" w:rsidP="00F52605">
      <w:pPr>
        <w:spacing w:after="0" w:line="240" w:lineRule="auto"/>
        <w:rPr>
          <w:rFonts w:ascii="Times New Roman" w:eastAsia="Times New Roman" w:hAnsi="Times New Roman" w:cs="Times New Roman"/>
          <w:b/>
          <w:bCs/>
          <w:sz w:val="24"/>
          <w:szCs w:val="24"/>
          <w:lang w:eastAsia="es-ES"/>
        </w:rPr>
      </w:pPr>
    </w:p>
    <w:p w:rsidR="000B2514" w:rsidRPr="00B32489" w:rsidRDefault="00546388" w:rsidP="00F52605">
      <w:pPr>
        <w:spacing w:after="0" w:line="240" w:lineRule="auto"/>
        <w:rPr>
          <w:rFonts w:ascii="Times New Roman" w:eastAsia="Times New Roman" w:hAnsi="Times New Roman" w:cs="Times New Roman"/>
          <w:b/>
          <w:bCs/>
          <w:sz w:val="24"/>
          <w:szCs w:val="24"/>
          <w:lang w:eastAsia="es-ES"/>
        </w:rPr>
      </w:pPr>
      <w:r>
        <w:rPr>
          <w:noProof/>
          <w:lang w:eastAsia="es-ES"/>
        </w:rPr>
        <w:drawing>
          <wp:anchor distT="0" distB="0" distL="114300" distR="114300" simplePos="0" relativeHeight="251658752" behindDoc="1" locked="0" layoutInCell="1" allowOverlap="1">
            <wp:simplePos x="0" y="0"/>
            <wp:positionH relativeFrom="column">
              <wp:posOffset>2958465</wp:posOffset>
            </wp:positionH>
            <wp:positionV relativeFrom="paragraph">
              <wp:posOffset>6350</wp:posOffset>
            </wp:positionV>
            <wp:extent cx="636270" cy="691515"/>
            <wp:effectExtent l="0" t="0" r="0" b="0"/>
            <wp:wrapThrough wrapText="bothSides">
              <wp:wrapPolygon edited="0">
                <wp:start x="0" y="0"/>
                <wp:lineTo x="0" y="20826"/>
                <wp:lineTo x="20695" y="20826"/>
                <wp:lineTo x="20695" y="0"/>
                <wp:lineTo x="0" y="0"/>
              </wp:wrapPolygon>
            </wp:wrapThrough>
            <wp:docPr id="67" name="Imagen 67" descr="Escudo en 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scudo en españ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6270"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2514" w:rsidRPr="00B32489" w:rsidRDefault="000B2514" w:rsidP="00F52605">
      <w:pPr>
        <w:spacing w:after="0" w:line="240" w:lineRule="auto"/>
        <w:rPr>
          <w:rFonts w:ascii="Times New Roman" w:eastAsia="Times New Roman" w:hAnsi="Times New Roman" w:cs="Times New Roman"/>
          <w:b/>
          <w:bCs/>
          <w:sz w:val="24"/>
          <w:szCs w:val="24"/>
          <w:lang w:eastAsia="es-ES"/>
        </w:rPr>
      </w:pPr>
    </w:p>
    <w:p w:rsidR="000B2514" w:rsidRPr="00B32489" w:rsidRDefault="000B2514" w:rsidP="00F52605">
      <w:pPr>
        <w:spacing w:after="0" w:line="240" w:lineRule="auto"/>
        <w:rPr>
          <w:rFonts w:ascii="Times New Roman" w:eastAsia="Times New Roman" w:hAnsi="Times New Roman" w:cs="Times New Roman"/>
          <w:b/>
          <w:bCs/>
          <w:sz w:val="24"/>
          <w:szCs w:val="24"/>
          <w:lang w:eastAsia="es-ES"/>
        </w:rPr>
      </w:pPr>
    </w:p>
    <w:p w:rsidR="00546388" w:rsidRPr="006F6FDC" w:rsidRDefault="00546388" w:rsidP="006F6FDC">
      <w:pPr>
        <w:spacing w:after="0" w:line="240" w:lineRule="auto"/>
      </w:pPr>
    </w:p>
    <w:sectPr w:rsidR="00546388" w:rsidRPr="006F6FDC" w:rsidSect="00256230">
      <w:headerReference w:type="even" r:id="rId12"/>
      <w:headerReference w:type="default" r:id="rId13"/>
      <w:footerReference w:type="even" r:id="rId14"/>
      <w:footerReference w:type="default" r:id="rId15"/>
      <w:headerReference w:type="first" r:id="rId16"/>
      <w:footerReference w:type="first" r:id="rId17"/>
      <w:pgSz w:w="11906" w:h="16838" w:code="9"/>
      <w:pgMar w:top="737" w:right="794" w:bottom="180" w:left="794" w:header="0" w:footer="58" w:gutter="5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C2B" w:rsidRDefault="00BB0C2B" w:rsidP="00F55C15">
      <w:pPr>
        <w:spacing w:after="0" w:line="240" w:lineRule="auto"/>
      </w:pPr>
      <w:r>
        <w:separator/>
      </w:r>
    </w:p>
  </w:endnote>
  <w:endnote w:type="continuationSeparator" w:id="0">
    <w:p w:rsidR="00BB0C2B" w:rsidRDefault="00BB0C2B" w:rsidP="00F55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D61" w:rsidRPr="00A25D05" w:rsidRDefault="00256230" w:rsidP="00256230">
    <w:pPr>
      <w:tabs>
        <w:tab w:val="left" w:pos="360"/>
        <w:tab w:val="center" w:pos="5130"/>
        <w:tab w:val="right" w:pos="10261"/>
      </w:tabs>
    </w:pPr>
    <w:r>
      <w:rPr>
        <w:rFonts w:ascii="Comic Sans MS" w:hAnsi="Comic Sans MS"/>
        <w:b/>
        <w:bCs/>
        <w:sz w:val="18"/>
        <w:szCs w:val="18"/>
      </w:rPr>
      <w:tab/>
    </w:r>
    <w:r>
      <w:rPr>
        <w:rFonts w:ascii="Comic Sans MS" w:hAnsi="Comic Sans MS"/>
        <w:b/>
        <w:bCs/>
        <w:sz w:val="18"/>
        <w:szCs w:val="18"/>
      </w:rPr>
      <w:tab/>
    </w:r>
    <w:r w:rsidR="0007065D" w:rsidRPr="00A657DA">
      <w:rPr>
        <w:rFonts w:ascii="Comic Sans MS" w:hAnsi="Comic Sans MS"/>
        <w:b/>
        <w:bCs/>
        <w:sz w:val="18"/>
        <w:szCs w:val="18"/>
      </w:rPr>
      <w:t>Dinámica de oración por las vocaciones “Amor de Dios”</w:t>
    </w:r>
    <w:r w:rsidR="0007065D">
      <w:rPr>
        <w:rFonts w:ascii="Comic Sans MS" w:hAnsi="Comic Sans MS"/>
        <w:b/>
        <w:bCs/>
        <w:sz w:val="18"/>
        <w:szCs w:val="18"/>
      </w:rPr>
      <w:t xml:space="preserve"> – Boletín n.</w:t>
    </w:r>
    <w:r w:rsidR="006013E7">
      <w:rPr>
        <w:rFonts w:ascii="Comic Sans MS" w:hAnsi="Comic Sans MS"/>
        <w:b/>
        <w:bCs/>
        <w:sz w:val="18"/>
        <w:szCs w:val="18"/>
      </w:rPr>
      <w:t xml:space="preserve"> 138</w:t>
    </w:r>
    <w:r w:rsidR="0007065D">
      <w:rPr>
        <w:rFonts w:ascii="Comic Sans MS" w:hAnsi="Comic Sans MS"/>
        <w:b/>
        <w:bCs/>
        <w:sz w:val="18"/>
        <w:szCs w:val="18"/>
      </w:rPr>
      <w:t xml:space="preserve">  </w:t>
    </w:r>
    <w:r w:rsidR="00E54708">
      <w:rPr>
        <w:rFonts w:ascii="Comic Sans MS" w:hAnsi="Comic Sans MS"/>
        <w:b/>
        <w:bCs/>
        <w:sz w:val="18"/>
        <w:szCs w:val="18"/>
      </w:rPr>
      <w:t xml:space="preserve">- </w:t>
    </w:r>
    <w:r w:rsidR="00F4106A">
      <w:rPr>
        <w:rFonts w:ascii="Comic Sans MS" w:hAnsi="Comic Sans MS"/>
        <w:b/>
        <w:bCs/>
        <w:sz w:val="18"/>
        <w:szCs w:val="18"/>
      </w:rPr>
      <w:t xml:space="preserve">enero </w:t>
    </w:r>
    <w:r w:rsidR="006013E7">
      <w:rPr>
        <w:rFonts w:ascii="Comic Sans MS" w:hAnsi="Comic Sans MS"/>
        <w:b/>
        <w:bCs/>
        <w:sz w:val="18"/>
        <w:szCs w:val="18"/>
      </w:rPr>
      <w:t>2021</w:t>
    </w:r>
    <w:r>
      <w:rPr>
        <w:rFonts w:ascii="Comic Sans MS" w:hAnsi="Comic Sans MS"/>
        <w:b/>
        <w:bCs/>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6A" w:rsidRDefault="00F410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1A9" w:rsidRPr="00C901A9" w:rsidRDefault="00C901A9" w:rsidP="00C901A9">
    <w:pPr>
      <w:spacing w:after="0" w:line="240" w:lineRule="auto"/>
      <w:jc w:val="center"/>
      <w:rPr>
        <w:rFonts w:ascii="Comic Sans MS" w:eastAsia="Times New Roman" w:hAnsi="Comic Sans MS" w:cs="Times New Roman"/>
        <w:b/>
        <w:bCs/>
        <w:sz w:val="18"/>
        <w:szCs w:val="18"/>
        <w:lang w:eastAsia="es-ES"/>
      </w:rPr>
    </w:pPr>
    <w:r w:rsidRPr="00C901A9">
      <w:rPr>
        <w:rFonts w:ascii="Comic Sans MS" w:eastAsia="Times New Roman" w:hAnsi="Comic Sans MS" w:cs="Times New Roman"/>
        <w:b/>
        <w:bCs/>
        <w:sz w:val="18"/>
        <w:szCs w:val="18"/>
        <w:lang w:eastAsia="es-ES"/>
      </w:rPr>
      <w:t>Dinámica de oración por las vocaciones “Amor de Dios” – Boletín n.</w:t>
    </w:r>
    <w:r w:rsidR="006013E7">
      <w:rPr>
        <w:rFonts w:ascii="Comic Sans MS" w:eastAsia="Times New Roman" w:hAnsi="Comic Sans MS" w:cs="Times New Roman"/>
        <w:b/>
        <w:bCs/>
        <w:sz w:val="18"/>
        <w:szCs w:val="18"/>
        <w:lang w:eastAsia="es-ES"/>
      </w:rPr>
      <w:t xml:space="preserve"> 138</w:t>
    </w:r>
    <w:r w:rsidRPr="00C901A9">
      <w:rPr>
        <w:rFonts w:ascii="Comic Sans MS" w:eastAsia="Times New Roman" w:hAnsi="Comic Sans MS" w:cs="Times New Roman"/>
        <w:b/>
        <w:bCs/>
        <w:sz w:val="18"/>
        <w:szCs w:val="18"/>
        <w:lang w:eastAsia="es-ES"/>
      </w:rPr>
      <w:t xml:space="preserve"> </w:t>
    </w:r>
    <w:r w:rsidR="00A0461D">
      <w:rPr>
        <w:rFonts w:ascii="Comic Sans MS" w:eastAsia="Times New Roman" w:hAnsi="Comic Sans MS" w:cs="Times New Roman"/>
        <w:b/>
        <w:bCs/>
        <w:sz w:val="18"/>
        <w:szCs w:val="18"/>
        <w:lang w:eastAsia="es-ES"/>
      </w:rPr>
      <w:t>-</w:t>
    </w:r>
    <w:r w:rsidRPr="00C901A9">
      <w:rPr>
        <w:rFonts w:ascii="Comic Sans MS" w:eastAsia="Times New Roman" w:hAnsi="Comic Sans MS" w:cs="Times New Roman"/>
        <w:b/>
        <w:bCs/>
        <w:sz w:val="18"/>
        <w:szCs w:val="18"/>
        <w:lang w:eastAsia="es-ES"/>
      </w:rPr>
      <w:t xml:space="preserve"> </w:t>
    </w:r>
    <w:r w:rsidR="006013E7">
      <w:rPr>
        <w:rFonts w:ascii="Comic Sans MS" w:eastAsia="Times New Roman" w:hAnsi="Comic Sans MS" w:cs="Times New Roman"/>
        <w:b/>
        <w:bCs/>
        <w:sz w:val="18"/>
        <w:szCs w:val="18"/>
        <w:lang w:eastAsia="es-ES"/>
      </w:rPr>
      <w:t xml:space="preserve"> </w:t>
    </w:r>
    <w:r w:rsidR="00F4106A">
      <w:rPr>
        <w:rFonts w:ascii="Comic Sans MS" w:eastAsia="Times New Roman" w:hAnsi="Comic Sans MS" w:cs="Times New Roman"/>
        <w:b/>
        <w:bCs/>
        <w:sz w:val="18"/>
        <w:szCs w:val="18"/>
        <w:lang w:eastAsia="es-ES"/>
      </w:rPr>
      <w:t xml:space="preserve">enero </w:t>
    </w:r>
    <w:r w:rsidR="006013E7">
      <w:rPr>
        <w:rFonts w:ascii="Comic Sans MS" w:eastAsia="Times New Roman" w:hAnsi="Comic Sans MS" w:cs="Times New Roman"/>
        <w:b/>
        <w:bCs/>
        <w:sz w:val="18"/>
        <w:szCs w:val="18"/>
        <w:lang w:eastAsia="es-ES"/>
      </w:rPr>
      <w:t>2021</w:t>
    </w:r>
  </w:p>
  <w:p w:rsidR="00F55C15" w:rsidRDefault="00F55C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C2B" w:rsidRDefault="00BB0C2B" w:rsidP="00F55C15">
      <w:pPr>
        <w:spacing w:after="0" w:line="240" w:lineRule="auto"/>
      </w:pPr>
      <w:r>
        <w:separator/>
      </w:r>
    </w:p>
  </w:footnote>
  <w:footnote w:type="continuationSeparator" w:id="0">
    <w:p w:rsidR="00BB0C2B" w:rsidRDefault="00BB0C2B" w:rsidP="00F55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6A" w:rsidRDefault="00F410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6A" w:rsidRDefault="00F4106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06A" w:rsidRDefault="00F410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6"/>
    <w:multiLevelType w:val="multilevel"/>
    <w:tmpl w:val="C03EB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8B0"/>
    <w:rsid w:val="0007065D"/>
    <w:rsid w:val="000A5275"/>
    <w:rsid w:val="000B2514"/>
    <w:rsid w:val="000F4137"/>
    <w:rsid w:val="00165483"/>
    <w:rsid w:val="001902F3"/>
    <w:rsid w:val="002420D1"/>
    <w:rsid w:val="00256230"/>
    <w:rsid w:val="00300756"/>
    <w:rsid w:val="00380007"/>
    <w:rsid w:val="00381201"/>
    <w:rsid w:val="00382883"/>
    <w:rsid w:val="003E55F3"/>
    <w:rsid w:val="004467F7"/>
    <w:rsid w:val="004F2352"/>
    <w:rsid w:val="00546388"/>
    <w:rsid w:val="006013E7"/>
    <w:rsid w:val="006A37B9"/>
    <w:rsid w:val="006F08DC"/>
    <w:rsid w:val="006F6FDC"/>
    <w:rsid w:val="00751E85"/>
    <w:rsid w:val="007810DF"/>
    <w:rsid w:val="00784B71"/>
    <w:rsid w:val="00787176"/>
    <w:rsid w:val="0081175A"/>
    <w:rsid w:val="00866FA1"/>
    <w:rsid w:val="0087447D"/>
    <w:rsid w:val="00930448"/>
    <w:rsid w:val="00930D45"/>
    <w:rsid w:val="00953586"/>
    <w:rsid w:val="009E5401"/>
    <w:rsid w:val="00A0461D"/>
    <w:rsid w:val="00A97B30"/>
    <w:rsid w:val="00AE007A"/>
    <w:rsid w:val="00B32489"/>
    <w:rsid w:val="00BB0C2B"/>
    <w:rsid w:val="00C54AEA"/>
    <w:rsid w:val="00C82C02"/>
    <w:rsid w:val="00C84344"/>
    <w:rsid w:val="00C901A9"/>
    <w:rsid w:val="00CA3BB8"/>
    <w:rsid w:val="00CE4D55"/>
    <w:rsid w:val="00D70B28"/>
    <w:rsid w:val="00D91C78"/>
    <w:rsid w:val="00DE2BE9"/>
    <w:rsid w:val="00DF6CAF"/>
    <w:rsid w:val="00E47945"/>
    <w:rsid w:val="00E54708"/>
    <w:rsid w:val="00E654E0"/>
    <w:rsid w:val="00E658B0"/>
    <w:rsid w:val="00E72A38"/>
    <w:rsid w:val="00F047A0"/>
    <w:rsid w:val="00F20196"/>
    <w:rsid w:val="00F4106A"/>
    <w:rsid w:val="00F52605"/>
    <w:rsid w:val="00F55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C10CD48-5C7C-4B75-82C6-4DF23CA4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658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58B0"/>
  </w:style>
  <w:style w:type="paragraph" w:styleId="Subttulo">
    <w:name w:val="Subtitle"/>
    <w:basedOn w:val="Normal"/>
    <w:next w:val="Normal"/>
    <w:link w:val="SubttuloCar"/>
    <w:qFormat/>
    <w:rsid w:val="00E658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E658B0"/>
    <w:rPr>
      <w:rFonts w:asciiTheme="majorHAnsi" w:eastAsiaTheme="majorEastAsia" w:hAnsiTheme="majorHAnsi" w:cstheme="majorBidi"/>
      <w:i/>
      <w:iCs/>
      <w:color w:val="4F81BD" w:themeColor="accent1"/>
      <w:spacing w:val="15"/>
      <w:sz w:val="24"/>
      <w:szCs w:val="24"/>
    </w:rPr>
  </w:style>
  <w:style w:type="paragraph" w:styleId="Sinespaciado">
    <w:name w:val="No Spacing"/>
    <w:uiPriority w:val="1"/>
    <w:qFormat/>
    <w:rsid w:val="00E658B0"/>
    <w:pPr>
      <w:spacing w:after="0" w:line="240" w:lineRule="auto"/>
    </w:pPr>
  </w:style>
  <w:style w:type="character" w:styleId="Nmerodepgina">
    <w:name w:val="page number"/>
    <w:basedOn w:val="Fuentedeprrafopredeter"/>
    <w:rsid w:val="00E658B0"/>
  </w:style>
  <w:style w:type="character" w:styleId="Hipervnculo">
    <w:name w:val="Hyperlink"/>
    <w:rsid w:val="00E658B0"/>
    <w:rPr>
      <w:color w:val="0000FF"/>
      <w:u w:val="single"/>
    </w:rPr>
  </w:style>
  <w:style w:type="paragraph" w:styleId="Textodeglobo">
    <w:name w:val="Balloon Text"/>
    <w:basedOn w:val="Normal"/>
    <w:link w:val="TextodegloboCar"/>
    <w:uiPriority w:val="99"/>
    <w:semiHidden/>
    <w:unhideWhenUsed/>
    <w:rsid w:val="00E658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8B0"/>
    <w:rPr>
      <w:rFonts w:ascii="Tahoma" w:hAnsi="Tahoma" w:cs="Tahoma"/>
      <w:sz w:val="16"/>
      <w:szCs w:val="16"/>
    </w:rPr>
  </w:style>
  <w:style w:type="character" w:styleId="nfasis">
    <w:name w:val="Emphasis"/>
    <w:qFormat/>
    <w:rsid w:val="00F55C15"/>
    <w:rPr>
      <w:i/>
      <w:iCs/>
    </w:rPr>
  </w:style>
  <w:style w:type="paragraph" w:styleId="Encabezado">
    <w:name w:val="header"/>
    <w:basedOn w:val="Normal"/>
    <w:link w:val="EncabezadoCar"/>
    <w:uiPriority w:val="99"/>
    <w:unhideWhenUsed/>
    <w:rsid w:val="00F55C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55C15"/>
  </w:style>
  <w:style w:type="character" w:customStyle="1" w:styleId="resaltado2">
    <w:name w:val="resaltado2"/>
    <w:rsid w:val="00C84344"/>
  </w:style>
  <w:style w:type="paragraph" w:customStyle="1" w:styleId="Default">
    <w:name w:val="Default"/>
    <w:rsid w:val="000B25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mordedios@amordedios.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mordedios@amordedios.net"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678</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formacion</dc:creator>
  <cp:lastModifiedBy>formacion</cp:lastModifiedBy>
  <cp:revision>24</cp:revision>
  <dcterms:created xsi:type="dcterms:W3CDTF">2015-12-27T11:02:00Z</dcterms:created>
  <dcterms:modified xsi:type="dcterms:W3CDTF">2020-12-15T17:14:00Z</dcterms:modified>
</cp:coreProperties>
</file>